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7F1EE" w14:textId="798D6CC9" w:rsidR="00A2038C" w:rsidRDefault="00437DC7" w:rsidP="007D4011">
      <w:pPr>
        <w:spacing w:line="360" w:lineRule="auto"/>
        <w:jc w:val="center"/>
      </w:pPr>
      <w:r w:rsidRPr="00A2038C">
        <w:rPr>
          <w:b/>
          <w:bCs/>
        </w:rPr>
        <w:t xml:space="preserve">UMOWA </w:t>
      </w:r>
      <w:r w:rsidR="00A2038C" w:rsidRPr="00A2038C">
        <w:rPr>
          <w:b/>
          <w:bCs/>
        </w:rPr>
        <w:t>NR ........................../2026</w:t>
      </w:r>
      <w:r w:rsidR="00654B43">
        <w:rPr>
          <w:b/>
          <w:bCs/>
        </w:rPr>
        <w:br/>
      </w:r>
      <w:r w:rsidR="00950922">
        <w:t>d</w:t>
      </w:r>
      <w:r w:rsidR="002F23F9">
        <w:t xml:space="preserve">otycząca </w:t>
      </w:r>
      <w:r w:rsidR="00A969E7">
        <w:t xml:space="preserve">grantu służącego </w:t>
      </w:r>
      <w:r w:rsidR="00A2038C">
        <w:t>realizacj</w:t>
      </w:r>
      <w:r w:rsidR="002F23F9">
        <w:t>i</w:t>
      </w:r>
      <w:r w:rsidR="00A2038C">
        <w:t xml:space="preserve"> </w:t>
      </w:r>
      <w:r w:rsidR="00BE4095">
        <w:t xml:space="preserve">projektu </w:t>
      </w:r>
      <w:r w:rsidR="00C4493A">
        <w:t xml:space="preserve">ze środków </w:t>
      </w:r>
      <w:r w:rsidR="00A2038C">
        <w:t>p</w:t>
      </w:r>
      <w:r w:rsidR="007D4011">
        <w:t>ubliczn</w:t>
      </w:r>
      <w:r w:rsidR="00C4493A">
        <w:t xml:space="preserve">ych będących w </w:t>
      </w:r>
      <w:r w:rsidR="00654B43">
        <w:br/>
      </w:r>
      <w:r w:rsidR="00950922">
        <w:t>d</w:t>
      </w:r>
      <w:r w:rsidR="00C4493A">
        <w:t xml:space="preserve">yspozycji </w:t>
      </w:r>
      <w:r w:rsidR="00877B00">
        <w:t>Fundacji Szansa – Jesteśmy Razem</w:t>
      </w:r>
      <w:r w:rsidR="00654B43">
        <w:br/>
      </w:r>
      <w:r w:rsidR="004C6F7C">
        <w:t xml:space="preserve">w ramach </w:t>
      </w:r>
      <w:r w:rsidR="00877B00">
        <w:t xml:space="preserve">jej </w:t>
      </w:r>
      <w:r w:rsidR="004C6F7C">
        <w:t xml:space="preserve">projektu </w:t>
      </w:r>
      <w:r w:rsidR="004C6F7C" w:rsidRPr="004C6F7C">
        <w:t xml:space="preserve">„Włączmy się! </w:t>
      </w:r>
      <w:r w:rsidR="00950922">
        <w:t>–</w:t>
      </w:r>
      <w:r w:rsidR="004C6F7C" w:rsidRPr="004C6F7C">
        <w:t xml:space="preserve"> Regranting dla Aktywności i Dostępności”</w:t>
      </w:r>
      <w:r w:rsidR="00654B43">
        <w:br/>
      </w:r>
      <w:r w:rsidR="00950922">
        <w:t>współ</w:t>
      </w:r>
      <w:r w:rsidR="00A2038C" w:rsidRPr="00A2038C">
        <w:t>finansowanego ze środków Państwowego Funduszu Rehabilitacji Osób Niepełnosprawnych</w:t>
      </w:r>
      <w:r w:rsidR="00654B43">
        <w:br/>
      </w:r>
      <w:r w:rsidR="00A2038C" w:rsidRPr="00A2038C">
        <w:t xml:space="preserve">w </w:t>
      </w:r>
      <w:r w:rsidR="00FE163B">
        <w:t xml:space="preserve">ramach </w:t>
      </w:r>
      <w:r w:rsidR="009453E9">
        <w:t xml:space="preserve">realizowanego przez PFRON </w:t>
      </w:r>
      <w:r w:rsidR="004C6F7C">
        <w:t>Program</w:t>
      </w:r>
      <w:r w:rsidR="009453E9">
        <w:t>u</w:t>
      </w:r>
      <w:r w:rsidR="00A2038C" w:rsidRPr="00A2038C">
        <w:t xml:space="preserve"> </w:t>
      </w:r>
      <w:r w:rsidR="004C6F7C">
        <w:t>„</w:t>
      </w:r>
      <w:r w:rsidR="00A2038C" w:rsidRPr="00A2038C">
        <w:t>Moc lokalnych inicjatyw</w:t>
      </w:r>
      <w:r w:rsidR="004C6F7C">
        <w:t>”</w:t>
      </w:r>
    </w:p>
    <w:p w14:paraId="560A056D" w14:textId="77777777" w:rsidR="00437DC7" w:rsidRDefault="00437DC7" w:rsidP="000E057C">
      <w:pPr>
        <w:spacing w:line="360" w:lineRule="auto"/>
        <w:jc w:val="center"/>
      </w:pPr>
    </w:p>
    <w:p w14:paraId="4BA8FC5C" w14:textId="08DAAAAB" w:rsidR="00437DC7" w:rsidRDefault="00437DC7" w:rsidP="0023503D">
      <w:pPr>
        <w:spacing w:line="360" w:lineRule="auto"/>
        <w:jc w:val="both"/>
      </w:pPr>
      <w:r>
        <w:t>zawarta w dniu ………………</w:t>
      </w:r>
      <w:r w:rsidR="00107145">
        <w:t>..........</w:t>
      </w:r>
      <w:r>
        <w:t>……. w Warszawie pomiędzy:</w:t>
      </w:r>
    </w:p>
    <w:p w14:paraId="7D201271" w14:textId="77777777" w:rsidR="00880782" w:rsidRDefault="00880782" w:rsidP="005C7876">
      <w:pPr>
        <w:spacing w:line="360" w:lineRule="auto"/>
        <w:jc w:val="both"/>
        <w:rPr>
          <w:b/>
          <w:bCs/>
        </w:rPr>
      </w:pPr>
    </w:p>
    <w:p w14:paraId="55DF0B48" w14:textId="7126EB5C" w:rsidR="00437DC7" w:rsidRDefault="00437DC7" w:rsidP="005C7876">
      <w:pPr>
        <w:spacing w:line="360" w:lineRule="auto"/>
        <w:jc w:val="both"/>
      </w:pPr>
      <w:r w:rsidRPr="005C7876">
        <w:rPr>
          <w:b/>
          <w:bCs/>
        </w:rPr>
        <w:t xml:space="preserve">Fundacją Szansa </w:t>
      </w:r>
      <w:r w:rsidR="00950922">
        <w:rPr>
          <w:b/>
          <w:bCs/>
        </w:rPr>
        <w:t>–</w:t>
      </w:r>
      <w:r w:rsidRPr="005C7876">
        <w:rPr>
          <w:b/>
          <w:bCs/>
        </w:rPr>
        <w:t xml:space="preserve"> Jesteśmy Razem</w:t>
      </w:r>
      <w:r w:rsidR="005C7876">
        <w:rPr>
          <w:b/>
          <w:bCs/>
        </w:rPr>
        <w:t xml:space="preserve"> </w:t>
      </w:r>
      <w:r>
        <w:t>z siedzibą w Warszawie (03</w:t>
      </w:r>
      <w:r w:rsidR="00950922">
        <w:t>–</w:t>
      </w:r>
      <w:r>
        <w:t>051), ul. Chlubna 88,</w:t>
      </w:r>
      <w:r w:rsidR="005C7876">
        <w:rPr>
          <w:b/>
          <w:bCs/>
        </w:rPr>
        <w:t xml:space="preserve"> </w:t>
      </w:r>
      <w:r>
        <w:t xml:space="preserve">wpisaną do </w:t>
      </w:r>
      <w:r w:rsidR="005C7876">
        <w:t xml:space="preserve">Rejestru Stowarzyszeń, Innych Organizacji Społecznych i Zawodowych, Fundacji oraz Samodzielnych Publicznych Zakładów Opieki Zdrowotnej prowadzonego przez Sąd Rejonowy dla M.ST. Warszawy w Warszawie, XIV Wydział Gospodarczy Krajowego Rejestru Sądowego, pod numerem KRS 0000260011, </w:t>
      </w:r>
      <w:r>
        <w:t>reprezentowaną przez:</w:t>
      </w:r>
    </w:p>
    <w:p w14:paraId="4E88DA51" w14:textId="13F1D94C" w:rsidR="00437DC7" w:rsidRDefault="00471EA2" w:rsidP="0023503D">
      <w:pPr>
        <w:spacing w:line="360" w:lineRule="auto"/>
        <w:jc w:val="both"/>
      </w:pPr>
      <w:r w:rsidRPr="00471EA2">
        <w:t>1) Mark</w:t>
      </w:r>
      <w:r w:rsidR="00BF3983">
        <w:t>a</w:t>
      </w:r>
      <w:r w:rsidRPr="00471EA2">
        <w:t xml:space="preserve"> Kalbarczyk</w:t>
      </w:r>
      <w:r w:rsidR="00BF3983">
        <w:t>a</w:t>
      </w:r>
      <w:r w:rsidRPr="00471EA2">
        <w:t xml:space="preserve"> </w:t>
      </w:r>
      <w:r w:rsidR="00950922">
        <w:t>–</w:t>
      </w:r>
      <w:r w:rsidRPr="00471EA2">
        <w:t xml:space="preserve"> Prezes</w:t>
      </w:r>
      <w:r w:rsidR="00BF3983">
        <w:t>a</w:t>
      </w:r>
      <w:r w:rsidRPr="00471EA2">
        <w:t xml:space="preserve"> Zarządu</w:t>
      </w:r>
      <w:bookmarkStart w:id="0" w:name="_GoBack"/>
      <w:bookmarkEnd w:id="0"/>
    </w:p>
    <w:p w14:paraId="732C3615" w14:textId="596E7766" w:rsidR="00437DC7" w:rsidRDefault="00437DC7" w:rsidP="0023503D">
      <w:pPr>
        <w:spacing w:line="360" w:lineRule="auto"/>
        <w:jc w:val="both"/>
      </w:pPr>
      <w:r>
        <w:t xml:space="preserve">zwaną </w:t>
      </w:r>
      <w:r w:rsidR="00486A6A">
        <w:t xml:space="preserve">w niniejszej umowie </w:t>
      </w:r>
      <w:r>
        <w:t>Operatorem</w:t>
      </w:r>
    </w:p>
    <w:p w14:paraId="6C26AA40" w14:textId="219A7E42" w:rsidR="00437DC7" w:rsidRDefault="00437DC7" w:rsidP="00471EA2">
      <w:pPr>
        <w:spacing w:line="360" w:lineRule="auto"/>
        <w:jc w:val="both"/>
      </w:pPr>
      <w:r>
        <w:t>a</w:t>
      </w:r>
    </w:p>
    <w:p w14:paraId="225E50B0" w14:textId="2E421138" w:rsidR="00437DC7" w:rsidRDefault="00437DC7" w:rsidP="0023503D">
      <w:pPr>
        <w:spacing w:line="360" w:lineRule="auto"/>
        <w:jc w:val="both"/>
      </w:pPr>
      <w:r>
        <w:t>………………………………………</w:t>
      </w:r>
      <w:r w:rsidR="00471EA2">
        <w:t>...................................................................................................................................................................................................................................................................................................................................................................................................................</w:t>
      </w:r>
      <w:r>
        <w:t>..</w:t>
      </w:r>
      <w:r w:rsidR="00471EA2">
        <w:t>,</w:t>
      </w:r>
    </w:p>
    <w:p w14:paraId="3F4AA819" w14:textId="379B60B2" w:rsidR="00437DC7" w:rsidRDefault="00437DC7" w:rsidP="00471EA2">
      <w:pPr>
        <w:spacing w:line="360" w:lineRule="auto"/>
        <w:ind w:firstLine="0"/>
        <w:jc w:val="both"/>
      </w:pPr>
      <w:r>
        <w:t>reprezentowaną przez:</w:t>
      </w:r>
    </w:p>
    <w:p w14:paraId="0EDA8A7F" w14:textId="6089685D" w:rsidR="00437DC7" w:rsidRDefault="00437DC7" w:rsidP="00153C3E">
      <w:pPr>
        <w:pStyle w:val="Akapitzlist"/>
        <w:numPr>
          <w:ilvl w:val="0"/>
          <w:numId w:val="6"/>
        </w:numPr>
        <w:spacing w:line="360" w:lineRule="auto"/>
        <w:jc w:val="both"/>
      </w:pPr>
      <w:r>
        <w:t>……………………………………</w:t>
      </w:r>
    </w:p>
    <w:p w14:paraId="3ED3876E" w14:textId="77777777" w:rsidR="00F2365C" w:rsidRDefault="00CC6768" w:rsidP="0023503D">
      <w:pPr>
        <w:spacing w:line="360" w:lineRule="auto"/>
        <w:jc w:val="both"/>
      </w:pPr>
      <w:r>
        <w:t>……………………………………</w:t>
      </w:r>
    </w:p>
    <w:p w14:paraId="25B4C519" w14:textId="77777777" w:rsidR="00F2365C" w:rsidRDefault="00F2365C" w:rsidP="00F2365C">
      <w:pPr>
        <w:pStyle w:val="Akapitzlist"/>
        <w:numPr>
          <w:ilvl w:val="0"/>
          <w:numId w:val="6"/>
        </w:numPr>
        <w:spacing w:line="360" w:lineRule="auto"/>
        <w:jc w:val="both"/>
      </w:pPr>
      <w:r>
        <w:t>……………………………………</w:t>
      </w:r>
    </w:p>
    <w:p w14:paraId="22FA0476" w14:textId="77777777" w:rsidR="00F2365C" w:rsidRDefault="00F2365C" w:rsidP="00F2365C">
      <w:pPr>
        <w:spacing w:line="360" w:lineRule="auto"/>
        <w:jc w:val="both"/>
      </w:pPr>
      <w:r>
        <w:t>……………………………………</w:t>
      </w:r>
    </w:p>
    <w:p w14:paraId="70FFDA03" w14:textId="0BD0F677" w:rsidR="00437DC7" w:rsidRDefault="00437DC7" w:rsidP="00F2365C">
      <w:pPr>
        <w:spacing w:line="360" w:lineRule="auto"/>
        <w:jc w:val="both"/>
      </w:pPr>
      <w:r>
        <w:t xml:space="preserve">zwaną </w:t>
      </w:r>
      <w:proofErr w:type="spellStart"/>
      <w:r>
        <w:t>Grantobiorcą</w:t>
      </w:r>
      <w:proofErr w:type="spellEnd"/>
    </w:p>
    <w:p w14:paraId="31459B8B" w14:textId="10E8D75E" w:rsidR="00437DC7" w:rsidRDefault="00437DC7" w:rsidP="0023503D">
      <w:pPr>
        <w:spacing w:line="360" w:lineRule="auto"/>
        <w:jc w:val="both"/>
      </w:pPr>
      <w:r>
        <w:t>zwanymi Stronami</w:t>
      </w:r>
      <w:r w:rsidR="00CA46F3">
        <w:t xml:space="preserve"> niniejszej </w:t>
      </w:r>
      <w:r w:rsidR="002534E4">
        <w:t>U</w:t>
      </w:r>
      <w:r w:rsidR="00CA46F3">
        <w:t>mowy o następującej treści</w:t>
      </w:r>
      <w:r>
        <w:t>.</w:t>
      </w:r>
    </w:p>
    <w:p w14:paraId="106E0909" w14:textId="77777777" w:rsidR="00950922" w:rsidRDefault="00950922" w:rsidP="00880782">
      <w:pPr>
        <w:pStyle w:val="Nagwek1"/>
        <w:ind w:firstLine="0"/>
        <w:jc w:val="left"/>
      </w:pPr>
    </w:p>
    <w:p w14:paraId="302E9828" w14:textId="678C6791" w:rsidR="002728F3" w:rsidRDefault="00437DC7" w:rsidP="00950922">
      <w:pPr>
        <w:pStyle w:val="Nagwek1"/>
      </w:pPr>
      <w:r w:rsidRPr="009474F3">
        <w:lastRenderedPageBreak/>
        <w:t xml:space="preserve">§1 </w:t>
      </w:r>
      <w:r w:rsidR="002728F3" w:rsidRPr="009474F3">
        <w:t>Definicje</w:t>
      </w:r>
    </w:p>
    <w:p w14:paraId="7CE14E84" w14:textId="2510659F" w:rsidR="00EC5650" w:rsidRDefault="00EC5650" w:rsidP="002728F3">
      <w:pPr>
        <w:pStyle w:val="Akapitzlist"/>
        <w:numPr>
          <w:ilvl w:val="0"/>
          <w:numId w:val="8"/>
        </w:numPr>
        <w:spacing w:line="360" w:lineRule="auto"/>
        <w:jc w:val="both"/>
      </w:pPr>
      <w:r>
        <w:t xml:space="preserve">PFRON </w:t>
      </w:r>
      <w:r w:rsidR="00950922">
        <w:t>–</w:t>
      </w:r>
      <w:r>
        <w:t xml:space="preserve"> Państwowy Fundusz rehabilitacji Osób Niepełnosprawnych</w:t>
      </w:r>
    </w:p>
    <w:p w14:paraId="15683B2C" w14:textId="46525B39" w:rsidR="00DE7230" w:rsidRDefault="004F5B27" w:rsidP="00336AD8">
      <w:pPr>
        <w:pStyle w:val="Akapitzlist"/>
        <w:numPr>
          <w:ilvl w:val="0"/>
          <w:numId w:val="8"/>
        </w:numPr>
        <w:spacing w:line="360" w:lineRule="auto"/>
        <w:ind w:left="360" w:firstLine="0"/>
        <w:jc w:val="both"/>
      </w:pPr>
      <w:r>
        <w:t xml:space="preserve">Konkurs – konkurs </w:t>
      </w:r>
      <w:proofErr w:type="spellStart"/>
      <w:r w:rsidR="009A5CC1">
        <w:t>regrantingowy</w:t>
      </w:r>
      <w:proofErr w:type="spellEnd"/>
      <w:r w:rsidR="009A5CC1">
        <w:t xml:space="preserve"> </w:t>
      </w:r>
      <w:r w:rsidR="00C4146F">
        <w:t xml:space="preserve">na oferty </w:t>
      </w:r>
      <w:r>
        <w:t>grantow</w:t>
      </w:r>
      <w:r w:rsidR="00C4146F">
        <w:t>e</w:t>
      </w:r>
      <w:r>
        <w:t xml:space="preserve"> zorganizowany w </w:t>
      </w:r>
      <w:r w:rsidR="00C4146F">
        <w:t xml:space="preserve">związku z </w:t>
      </w:r>
      <w:r w:rsidR="00B91D31">
        <w:t>Programe</w:t>
      </w:r>
      <w:r w:rsidR="00C4146F">
        <w:t>m</w:t>
      </w:r>
      <w:r w:rsidR="00B91D31" w:rsidRPr="00A2038C">
        <w:t xml:space="preserve"> </w:t>
      </w:r>
      <w:r w:rsidR="00950922">
        <w:t>PFRON</w:t>
      </w:r>
      <w:r w:rsidR="00B91D31">
        <w:t xml:space="preserve"> „</w:t>
      </w:r>
      <w:r w:rsidR="00B91D31" w:rsidRPr="00A2038C">
        <w:t>Moc lokalnych inicjatyw</w:t>
      </w:r>
      <w:r w:rsidR="00B91D31">
        <w:t>”</w:t>
      </w:r>
      <w:r w:rsidR="009A5CC1">
        <w:t>.</w:t>
      </w:r>
    </w:p>
    <w:p w14:paraId="5BB4CD84" w14:textId="6CBFE624" w:rsidR="002728F3" w:rsidRDefault="00BE5C82" w:rsidP="00950922">
      <w:pPr>
        <w:pStyle w:val="Akapitzlist"/>
        <w:numPr>
          <w:ilvl w:val="0"/>
          <w:numId w:val="8"/>
        </w:numPr>
        <w:spacing w:line="360" w:lineRule="auto"/>
      </w:pPr>
      <w:r>
        <w:t xml:space="preserve">A. </w:t>
      </w:r>
      <w:r w:rsidR="002728F3">
        <w:t>Operator –</w:t>
      </w:r>
      <w:r w:rsidR="001D3410">
        <w:t xml:space="preserve"> instytucja </w:t>
      </w:r>
      <w:r w:rsidR="002728F3">
        <w:t xml:space="preserve">realizująca </w:t>
      </w:r>
      <w:r w:rsidR="00CC1BE4">
        <w:t>w imieniu</w:t>
      </w:r>
      <w:r w:rsidR="00BA0A04">
        <w:t xml:space="preserve"> PFRON</w:t>
      </w:r>
      <w:r w:rsidR="001703A2">
        <w:t xml:space="preserve"> projekt </w:t>
      </w:r>
      <w:proofErr w:type="spellStart"/>
      <w:r w:rsidR="001703A2">
        <w:t>regrantingowy</w:t>
      </w:r>
      <w:proofErr w:type="spellEnd"/>
      <w:r w:rsidR="0084368A">
        <w:t>,</w:t>
      </w:r>
      <w:r w:rsidR="003606DA">
        <w:t xml:space="preserve"> </w:t>
      </w:r>
      <w:r w:rsidR="0084368A">
        <w:t>która</w:t>
      </w:r>
      <w:r w:rsidR="00461D9D">
        <w:t>:</w:t>
      </w:r>
      <w:r w:rsidR="00461D9D">
        <w:br/>
      </w:r>
      <w:r w:rsidR="00950922">
        <w:t>–</w:t>
      </w:r>
      <w:r w:rsidR="00461D9D">
        <w:t xml:space="preserve"> </w:t>
      </w:r>
      <w:r w:rsidR="00342C56">
        <w:t xml:space="preserve">ogłosiła </w:t>
      </w:r>
      <w:r w:rsidR="005E1A2A">
        <w:t>i rozstrzygnęła K</w:t>
      </w:r>
      <w:r w:rsidR="00C8107B">
        <w:t>onkurs</w:t>
      </w:r>
      <w:r w:rsidR="00950922">
        <w:t>;</w:t>
      </w:r>
      <w:r w:rsidR="00C8107B">
        <w:t xml:space="preserve"> </w:t>
      </w:r>
      <w:r w:rsidR="00E63F11">
        <w:br/>
      </w:r>
      <w:r w:rsidR="00950922">
        <w:t>–</w:t>
      </w:r>
      <w:r w:rsidR="00E63F11">
        <w:t xml:space="preserve"> </w:t>
      </w:r>
      <w:r w:rsidR="000F2A45">
        <w:t>przyzna</w:t>
      </w:r>
      <w:r w:rsidR="0026272E">
        <w:t>je</w:t>
      </w:r>
      <w:r w:rsidR="000F2A45">
        <w:t xml:space="preserve"> </w:t>
      </w:r>
      <w:r w:rsidR="00B51F94">
        <w:t>G</w:t>
      </w:r>
      <w:r w:rsidR="000F2A45">
        <w:t>rant</w:t>
      </w:r>
      <w:r w:rsidR="0026272E">
        <w:t>y</w:t>
      </w:r>
      <w:r w:rsidR="00950922">
        <w:t>;</w:t>
      </w:r>
      <w:r w:rsidR="00E63F11">
        <w:br/>
      </w:r>
      <w:r w:rsidR="00950922">
        <w:t>–</w:t>
      </w:r>
      <w:r w:rsidR="00E63F11">
        <w:t xml:space="preserve"> </w:t>
      </w:r>
      <w:r w:rsidR="00950922">
        <w:t>o</w:t>
      </w:r>
      <w:r w:rsidR="00B51F94">
        <w:t xml:space="preserve">dpowiada za </w:t>
      </w:r>
      <w:r w:rsidR="003F4ABF">
        <w:t>prawid</w:t>
      </w:r>
      <w:r w:rsidR="007F3CEF">
        <w:t>ł</w:t>
      </w:r>
      <w:r w:rsidR="003F4ABF">
        <w:t>ową realizację</w:t>
      </w:r>
      <w:r w:rsidR="003456B0">
        <w:t xml:space="preserve"> zadań przewidzianych we </w:t>
      </w:r>
      <w:r w:rsidR="00B51F94">
        <w:t>W</w:t>
      </w:r>
      <w:r w:rsidR="003456B0">
        <w:t>nioskach</w:t>
      </w:r>
      <w:r w:rsidR="00950922">
        <w:t>;</w:t>
      </w:r>
      <w:r w:rsidR="003F4ABF">
        <w:t xml:space="preserve"> </w:t>
      </w:r>
      <w:r w:rsidR="00B51F94">
        <w:br/>
      </w:r>
      <w:r w:rsidR="00950922">
        <w:t>–</w:t>
      </w:r>
      <w:r w:rsidR="00B51F94">
        <w:t xml:space="preserve"> </w:t>
      </w:r>
      <w:r w:rsidR="002728F3" w:rsidRPr="001179C1">
        <w:rPr>
          <w:bCs/>
          <w:lang w:val="pl-PL"/>
        </w:rPr>
        <w:t>monitor</w:t>
      </w:r>
      <w:r w:rsidR="00B51F94">
        <w:rPr>
          <w:bCs/>
          <w:lang w:val="pl-PL"/>
        </w:rPr>
        <w:t>uje</w:t>
      </w:r>
      <w:r w:rsidR="002728F3" w:rsidRPr="001179C1">
        <w:rPr>
          <w:bCs/>
          <w:lang w:val="pl-PL"/>
        </w:rPr>
        <w:t xml:space="preserve"> </w:t>
      </w:r>
      <w:r w:rsidR="00B63AD5">
        <w:rPr>
          <w:bCs/>
          <w:lang w:val="pl-PL"/>
        </w:rPr>
        <w:t xml:space="preserve">i </w:t>
      </w:r>
      <w:r w:rsidR="002728F3" w:rsidRPr="001179C1">
        <w:rPr>
          <w:bCs/>
          <w:lang w:val="pl-PL"/>
        </w:rPr>
        <w:t>kontrol</w:t>
      </w:r>
      <w:r w:rsidR="00B51F94">
        <w:rPr>
          <w:bCs/>
          <w:lang w:val="pl-PL"/>
        </w:rPr>
        <w:t>uje</w:t>
      </w:r>
      <w:r w:rsidR="002728F3">
        <w:t xml:space="preserve"> </w:t>
      </w:r>
      <w:r w:rsidR="00DE7230">
        <w:t>wykon</w:t>
      </w:r>
      <w:r w:rsidR="003456B0">
        <w:t>yw</w:t>
      </w:r>
      <w:r w:rsidR="00DE7230">
        <w:t>ani</w:t>
      </w:r>
      <w:r w:rsidR="00B51F94">
        <w:t>e</w:t>
      </w:r>
      <w:r w:rsidR="00DE7230">
        <w:t xml:space="preserve"> </w:t>
      </w:r>
      <w:r w:rsidR="00B824E5">
        <w:t xml:space="preserve">przewidzianych </w:t>
      </w:r>
      <w:r w:rsidR="003F4ABF">
        <w:t>zadań</w:t>
      </w:r>
      <w:r w:rsidR="00950922">
        <w:t>;</w:t>
      </w:r>
      <w:r w:rsidR="003F4ABF">
        <w:t xml:space="preserve"> </w:t>
      </w:r>
      <w:r w:rsidR="00B51F94">
        <w:br/>
      </w:r>
      <w:r w:rsidR="00950922">
        <w:t>–</w:t>
      </w:r>
      <w:r w:rsidR="00B51F94">
        <w:t xml:space="preserve"> </w:t>
      </w:r>
      <w:r w:rsidR="002728F3">
        <w:t>rozlicz</w:t>
      </w:r>
      <w:r w:rsidR="00200076">
        <w:t>a</w:t>
      </w:r>
      <w:r w:rsidR="002728F3">
        <w:t xml:space="preserve"> </w:t>
      </w:r>
      <w:r w:rsidR="00B63AD5">
        <w:t>przyznan</w:t>
      </w:r>
      <w:r w:rsidR="00200076">
        <w:t>e</w:t>
      </w:r>
      <w:r w:rsidR="00B63AD5">
        <w:t xml:space="preserve"> </w:t>
      </w:r>
      <w:r w:rsidR="00200076">
        <w:t>G</w:t>
      </w:r>
      <w:r w:rsidR="002728F3">
        <w:t>rant</w:t>
      </w:r>
      <w:r w:rsidR="00200076">
        <w:t>y</w:t>
      </w:r>
      <w:r w:rsidR="002728F3">
        <w:t>.</w:t>
      </w:r>
      <w:r w:rsidR="00264470">
        <w:t xml:space="preserve"> </w:t>
      </w:r>
      <w:r w:rsidR="000D560B">
        <w:br/>
        <w:t xml:space="preserve">b. </w:t>
      </w:r>
      <w:r w:rsidR="003E3A88">
        <w:t xml:space="preserve">Zgodnie z decyzją PFRON </w:t>
      </w:r>
      <w:r w:rsidR="00264470">
        <w:t xml:space="preserve">Operatorem </w:t>
      </w:r>
      <w:r w:rsidR="003E3A88">
        <w:t xml:space="preserve">w regionie województwa mazowieckiego i łódzkiego </w:t>
      </w:r>
      <w:r w:rsidR="00B824E5">
        <w:t xml:space="preserve">została </w:t>
      </w:r>
      <w:r w:rsidR="00264470">
        <w:t>Fundacja Szansa – Jesteśmy Razem.</w:t>
      </w:r>
    </w:p>
    <w:p w14:paraId="423D267B" w14:textId="1B0EB947" w:rsidR="002728F3" w:rsidRDefault="002728F3" w:rsidP="002728F3">
      <w:pPr>
        <w:pStyle w:val="Akapitzlist"/>
        <w:numPr>
          <w:ilvl w:val="0"/>
          <w:numId w:val="8"/>
        </w:numPr>
        <w:spacing w:line="360" w:lineRule="auto"/>
        <w:jc w:val="both"/>
      </w:pPr>
      <w:proofErr w:type="spellStart"/>
      <w:r>
        <w:t>Grantobiorca</w:t>
      </w:r>
      <w:proofErr w:type="spellEnd"/>
      <w:r>
        <w:t xml:space="preserve"> – podmiot, któremu </w:t>
      </w:r>
      <w:r w:rsidR="00912326">
        <w:t xml:space="preserve">Operator </w:t>
      </w:r>
      <w:r>
        <w:t>przyzna</w:t>
      </w:r>
      <w:r w:rsidR="00912326">
        <w:t>ł</w:t>
      </w:r>
      <w:r>
        <w:t xml:space="preserve"> grant na realizację </w:t>
      </w:r>
      <w:r w:rsidR="00282EA5">
        <w:t xml:space="preserve">zgłoszonego przez niego </w:t>
      </w:r>
      <w:r w:rsidR="00ED4819">
        <w:t xml:space="preserve">w </w:t>
      </w:r>
      <w:r w:rsidR="00647FEF">
        <w:t>K</w:t>
      </w:r>
      <w:r w:rsidR="00ED4819">
        <w:t xml:space="preserve">onkursie </w:t>
      </w:r>
      <w:r>
        <w:t>projektu.</w:t>
      </w:r>
    </w:p>
    <w:p w14:paraId="3EFA1B3E" w14:textId="189DA41B" w:rsidR="002728F3" w:rsidRDefault="002728F3" w:rsidP="002728F3">
      <w:pPr>
        <w:pStyle w:val="Akapitzlist"/>
        <w:numPr>
          <w:ilvl w:val="0"/>
          <w:numId w:val="8"/>
        </w:numPr>
        <w:spacing w:line="360" w:lineRule="auto"/>
        <w:jc w:val="both"/>
      </w:pPr>
      <w:r>
        <w:t>Grant – środki finansowe przekaz</w:t>
      </w:r>
      <w:r w:rsidR="0055637C">
        <w:t>yw</w:t>
      </w:r>
      <w:r>
        <w:t xml:space="preserve">ane </w:t>
      </w:r>
      <w:proofErr w:type="spellStart"/>
      <w:r w:rsidR="0055637C">
        <w:t>Grantobiorcy</w:t>
      </w:r>
      <w:proofErr w:type="spellEnd"/>
      <w:r w:rsidR="0055637C">
        <w:t xml:space="preserve"> </w:t>
      </w:r>
      <w:r>
        <w:t xml:space="preserve">na realizację </w:t>
      </w:r>
      <w:r w:rsidR="00E15559">
        <w:t xml:space="preserve">zgłoszonego </w:t>
      </w:r>
      <w:r w:rsidR="00670469">
        <w:t xml:space="preserve">w </w:t>
      </w:r>
      <w:r w:rsidR="00E15559">
        <w:t>konkurs</w:t>
      </w:r>
      <w:r w:rsidR="00670469">
        <w:t>ie</w:t>
      </w:r>
      <w:r w:rsidR="0055637C">
        <w:t xml:space="preserve"> grantu</w:t>
      </w:r>
      <w:r>
        <w:t>.</w:t>
      </w:r>
    </w:p>
    <w:p w14:paraId="29AE029A" w14:textId="77777777" w:rsidR="00F25408" w:rsidRDefault="00F25408" w:rsidP="00F25408">
      <w:pPr>
        <w:pStyle w:val="Akapitzlist"/>
        <w:numPr>
          <w:ilvl w:val="0"/>
          <w:numId w:val="8"/>
        </w:numPr>
        <w:spacing w:line="360" w:lineRule="auto"/>
        <w:jc w:val="both"/>
      </w:pPr>
      <w:r>
        <w:t>Wniosek – złożony w Konkursie wniosek grantowy.</w:t>
      </w:r>
    </w:p>
    <w:p w14:paraId="1BF3FC35" w14:textId="7D154497" w:rsidR="002728F3" w:rsidRPr="00E74B4F" w:rsidRDefault="002728F3" w:rsidP="00F25408">
      <w:pPr>
        <w:pStyle w:val="Akapitzlist"/>
        <w:numPr>
          <w:ilvl w:val="0"/>
          <w:numId w:val="8"/>
        </w:numPr>
        <w:spacing w:line="360" w:lineRule="auto"/>
        <w:ind w:left="360" w:firstLine="0"/>
        <w:jc w:val="both"/>
      </w:pPr>
      <w:r>
        <w:t>Projekt –</w:t>
      </w:r>
      <w:r w:rsidR="00D87AAA">
        <w:t xml:space="preserve"> </w:t>
      </w:r>
      <w:r>
        <w:t xml:space="preserve">realizowane przez </w:t>
      </w:r>
      <w:proofErr w:type="spellStart"/>
      <w:r>
        <w:t>Grantobiorcę</w:t>
      </w:r>
      <w:proofErr w:type="spellEnd"/>
      <w:r>
        <w:t xml:space="preserve"> </w:t>
      </w:r>
      <w:r w:rsidR="00FB25E7">
        <w:t xml:space="preserve">przedsięwzięcie </w:t>
      </w:r>
      <w:r>
        <w:t xml:space="preserve">zgodnie </w:t>
      </w:r>
      <w:r w:rsidRPr="00E74B4F">
        <w:t xml:space="preserve">z </w:t>
      </w:r>
      <w:r w:rsidR="00181C4A">
        <w:t xml:space="preserve">jego </w:t>
      </w:r>
      <w:r w:rsidR="000968F9">
        <w:t>W</w:t>
      </w:r>
      <w:proofErr w:type="spellStart"/>
      <w:r w:rsidRPr="00545584">
        <w:rPr>
          <w:lang w:val="pl-PL"/>
        </w:rPr>
        <w:t>nioskiem</w:t>
      </w:r>
      <w:proofErr w:type="spellEnd"/>
      <w:r w:rsidRPr="00545584">
        <w:rPr>
          <w:lang w:val="pl-PL"/>
        </w:rPr>
        <w:t xml:space="preserve">, </w:t>
      </w:r>
      <w:r w:rsidR="00181C4A" w:rsidRPr="00545584">
        <w:rPr>
          <w:lang w:val="pl-PL"/>
        </w:rPr>
        <w:t xml:space="preserve">niniejszą </w:t>
      </w:r>
      <w:r w:rsidRPr="00545584">
        <w:rPr>
          <w:lang w:val="pl-PL"/>
        </w:rPr>
        <w:t xml:space="preserve">Umową, </w:t>
      </w:r>
      <w:r w:rsidR="00950922">
        <w:rPr>
          <w:lang w:val="pl-PL"/>
        </w:rPr>
        <w:t>Regulamin</w:t>
      </w:r>
      <w:r w:rsidRPr="00545584">
        <w:rPr>
          <w:lang w:val="pl-PL"/>
        </w:rPr>
        <w:t>em</w:t>
      </w:r>
      <w:r w:rsidR="00181C4A" w:rsidRPr="00545584">
        <w:rPr>
          <w:lang w:val="pl-PL"/>
        </w:rPr>
        <w:t xml:space="preserve"> konkursu</w:t>
      </w:r>
      <w:r w:rsidRPr="00545584">
        <w:rPr>
          <w:lang w:val="pl-PL"/>
        </w:rPr>
        <w:t xml:space="preserve">, Podręcznikiem kwalifikowania kosztów oraz </w:t>
      </w:r>
      <w:r w:rsidR="00BD16F8" w:rsidRPr="00545584">
        <w:rPr>
          <w:lang w:val="pl-PL"/>
        </w:rPr>
        <w:t xml:space="preserve">umową Operatora z PFRON i związaną z tym działaniem </w:t>
      </w:r>
      <w:r w:rsidRPr="00545584">
        <w:rPr>
          <w:lang w:val="pl-PL"/>
        </w:rPr>
        <w:t>dokumentacją PFRON</w:t>
      </w:r>
      <w:r w:rsidRPr="00E74B4F">
        <w:t>.</w:t>
      </w:r>
    </w:p>
    <w:p w14:paraId="1AE218FF" w14:textId="0EE3302B" w:rsidR="002728F3" w:rsidRDefault="002728F3" w:rsidP="002728F3">
      <w:pPr>
        <w:pStyle w:val="Akapitzlist"/>
        <w:numPr>
          <w:ilvl w:val="0"/>
          <w:numId w:val="8"/>
        </w:numPr>
        <w:spacing w:line="360" w:lineRule="auto"/>
        <w:jc w:val="both"/>
      </w:pPr>
      <w:r>
        <w:t>Uczestnik</w:t>
      </w:r>
      <w:r w:rsidR="006E299E">
        <w:t xml:space="preserve"> </w:t>
      </w:r>
      <w:r>
        <w:t xml:space="preserve">– osoba </w:t>
      </w:r>
      <w:r w:rsidR="006E299E">
        <w:t xml:space="preserve">biorąca udział w </w:t>
      </w:r>
      <w:r w:rsidR="000E3641">
        <w:t xml:space="preserve">Projekcie </w:t>
      </w:r>
      <w:r>
        <w:t xml:space="preserve">korzystająca ze wsparcia </w:t>
      </w:r>
      <w:r w:rsidR="00BC25C8">
        <w:t xml:space="preserve">PFRON i Operatora </w:t>
      </w:r>
      <w:r>
        <w:t xml:space="preserve">w ramach </w:t>
      </w:r>
      <w:r w:rsidR="00BB2DC2">
        <w:t>przyznanego Grantu</w:t>
      </w:r>
      <w:r>
        <w:t>.</w:t>
      </w:r>
    </w:p>
    <w:p w14:paraId="6EE59C6A" w14:textId="3AB9BA4C" w:rsidR="002728F3" w:rsidRPr="0079404A" w:rsidRDefault="002728F3" w:rsidP="002728F3">
      <w:pPr>
        <w:pStyle w:val="Akapitzlist"/>
        <w:numPr>
          <w:ilvl w:val="0"/>
          <w:numId w:val="8"/>
        </w:numPr>
        <w:spacing w:line="360" w:lineRule="auto"/>
        <w:jc w:val="both"/>
        <w:rPr>
          <w:bCs/>
        </w:rPr>
      </w:pPr>
      <w:r w:rsidRPr="0079404A">
        <w:rPr>
          <w:bCs/>
          <w:lang w:val="pl-PL"/>
        </w:rPr>
        <w:t xml:space="preserve">Dokumentacja </w:t>
      </w:r>
      <w:r w:rsidR="00950922">
        <w:rPr>
          <w:bCs/>
          <w:lang w:val="pl-PL"/>
        </w:rPr>
        <w:t>–</w:t>
      </w:r>
      <w:r w:rsidRPr="0079404A">
        <w:rPr>
          <w:bCs/>
          <w:lang w:val="pl-PL"/>
        </w:rPr>
        <w:t xml:space="preserve"> wszelkie dokumenty</w:t>
      </w:r>
      <w:r w:rsidR="00771FE1">
        <w:rPr>
          <w:bCs/>
          <w:lang w:val="pl-PL"/>
        </w:rPr>
        <w:t xml:space="preserve"> związane z </w:t>
      </w:r>
      <w:r w:rsidR="005E374D">
        <w:rPr>
          <w:bCs/>
          <w:lang w:val="pl-PL"/>
        </w:rPr>
        <w:t>P</w:t>
      </w:r>
      <w:r w:rsidR="005E374D" w:rsidRPr="0079404A">
        <w:rPr>
          <w:bCs/>
          <w:lang w:val="pl-PL"/>
        </w:rPr>
        <w:t>rojekt</w:t>
      </w:r>
      <w:r w:rsidR="005E374D">
        <w:rPr>
          <w:bCs/>
          <w:lang w:val="pl-PL"/>
        </w:rPr>
        <w:t>em:</w:t>
      </w:r>
      <w:r w:rsidRPr="0079404A">
        <w:rPr>
          <w:bCs/>
          <w:lang w:val="pl-PL"/>
        </w:rPr>
        <w:t xml:space="preserve"> dane</w:t>
      </w:r>
      <w:r w:rsidR="005E374D">
        <w:rPr>
          <w:bCs/>
          <w:lang w:val="pl-PL"/>
        </w:rPr>
        <w:t xml:space="preserve"> osobowe</w:t>
      </w:r>
      <w:r w:rsidR="00325333">
        <w:rPr>
          <w:bCs/>
          <w:lang w:val="pl-PL"/>
        </w:rPr>
        <w:t xml:space="preserve"> Uczestników</w:t>
      </w:r>
      <w:r w:rsidR="005577D8">
        <w:rPr>
          <w:bCs/>
          <w:lang w:val="pl-PL"/>
        </w:rPr>
        <w:t xml:space="preserve"> i wykonawców</w:t>
      </w:r>
      <w:r w:rsidRPr="0079404A">
        <w:rPr>
          <w:bCs/>
          <w:lang w:val="pl-PL"/>
        </w:rPr>
        <w:t>, zestawienia, ewidencje, materiały promocyjne, dokumenty księgowe, rekrutacyjn</w:t>
      </w:r>
      <w:r w:rsidR="005577D8">
        <w:rPr>
          <w:bCs/>
          <w:lang w:val="pl-PL"/>
        </w:rPr>
        <w:t>e</w:t>
      </w:r>
      <w:r w:rsidRPr="0079404A">
        <w:rPr>
          <w:bCs/>
          <w:lang w:val="pl-PL"/>
        </w:rPr>
        <w:t xml:space="preserve">, dokumentacja </w:t>
      </w:r>
      <w:r w:rsidR="0067234D">
        <w:rPr>
          <w:bCs/>
          <w:lang w:val="pl-PL"/>
        </w:rPr>
        <w:t xml:space="preserve">dotycząca </w:t>
      </w:r>
      <w:r w:rsidRPr="0079404A">
        <w:rPr>
          <w:bCs/>
          <w:lang w:val="pl-PL"/>
        </w:rPr>
        <w:t>uczestników, RODO</w:t>
      </w:r>
      <w:r w:rsidR="005577D8">
        <w:rPr>
          <w:bCs/>
          <w:lang w:val="pl-PL"/>
        </w:rPr>
        <w:t>,</w:t>
      </w:r>
      <w:r w:rsidRPr="0079404A">
        <w:rPr>
          <w:bCs/>
          <w:lang w:val="pl-PL"/>
        </w:rPr>
        <w:t xml:space="preserve"> </w:t>
      </w:r>
      <w:r w:rsidR="005B2AB6">
        <w:rPr>
          <w:bCs/>
          <w:lang w:val="pl-PL"/>
        </w:rPr>
        <w:t xml:space="preserve">dotycząca </w:t>
      </w:r>
      <w:r w:rsidRPr="0079404A">
        <w:rPr>
          <w:bCs/>
          <w:lang w:val="pl-PL"/>
        </w:rPr>
        <w:t>dostępności</w:t>
      </w:r>
      <w:r w:rsidR="005B2AB6">
        <w:rPr>
          <w:bCs/>
          <w:lang w:val="pl-PL"/>
        </w:rPr>
        <w:t>,</w:t>
      </w:r>
      <w:r w:rsidRPr="0079404A">
        <w:rPr>
          <w:bCs/>
          <w:lang w:val="pl-PL"/>
        </w:rPr>
        <w:t xml:space="preserve"> zdjęci</w:t>
      </w:r>
      <w:r w:rsidR="000F41C4">
        <w:rPr>
          <w:bCs/>
          <w:lang w:val="pl-PL"/>
        </w:rPr>
        <w:t>a</w:t>
      </w:r>
      <w:r w:rsidR="005B2AB6">
        <w:rPr>
          <w:bCs/>
          <w:lang w:val="pl-PL"/>
        </w:rPr>
        <w:t xml:space="preserve"> i film</w:t>
      </w:r>
      <w:r w:rsidR="000F41C4">
        <w:rPr>
          <w:bCs/>
          <w:lang w:val="pl-PL"/>
        </w:rPr>
        <w:t>y</w:t>
      </w:r>
      <w:r w:rsidRPr="0079404A">
        <w:rPr>
          <w:bCs/>
          <w:lang w:val="pl-PL"/>
        </w:rPr>
        <w:t xml:space="preserve"> związane z realizacją Projektu</w:t>
      </w:r>
      <w:r w:rsidRPr="0079404A">
        <w:rPr>
          <w:bCs/>
        </w:rPr>
        <w:t>.</w:t>
      </w:r>
    </w:p>
    <w:p w14:paraId="79AE8E08" w14:textId="640C865E" w:rsidR="002728F3" w:rsidRPr="0079404A" w:rsidRDefault="002728F3" w:rsidP="002728F3">
      <w:pPr>
        <w:pStyle w:val="Akapitzlist"/>
        <w:numPr>
          <w:ilvl w:val="0"/>
          <w:numId w:val="8"/>
        </w:numPr>
        <w:spacing w:line="360" w:lineRule="auto"/>
        <w:jc w:val="both"/>
        <w:rPr>
          <w:bCs/>
        </w:rPr>
      </w:pPr>
      <w:r w:rsidRPr="0079404A">
        <w:rPr>
          <w:bCs/>
          <w:lang w:val="pl-PL"/>
        </w:rPr>
        <w:t xml:space="preserve">Nieprawidłowość </w:t>
      </w:r>
      <w:r w:rsidR="00950922">
        <w:rPr>
          <w:bCs/>
          <w:lang w:val="pl-PL"/>
        </w:rPr>
        <w:t>–</w:t>
      </w:r>
      <w:r w:rsidRPr="0079404A">
        <w:rPr>
          <w:bCs/>
          <w:lang w:val="pl-PL"/>
        </w:rPr>
        <w:t xml:space="preserve"> każde działanie </w:t>
      </w:r>
      <w:proofErr w:type="spellStart"/>
      <w:r w:rsidRPr="0079404A">
        <w:rPr>
          <w:bCs/>
          <w:lang w:val="pl-PL"/>
        </w:rPr>
        <w:t>Grantobiorcy</w:t>
      </w:r>
      <w:proofErr w:type="spellEnd"/>
      <w:r w:rsidRPr="0079404A">
        <w:rPr>
          <w:bCs/>
          <w:lang w:val="pl-PL"/>
        </w:rPr>
        <w:t xml:space="preserve"> skutkujące naruszeniem Umowy, </w:t>
      </w:r>
      <w:r w:rsidR="00950922">
        <w:rPr>
          <w:bCs/>
          <w:lang w:val="pl-PL"/>
        </w:rPr>
        <w:t>Regulamin</w:t>
      </w:r>
      <w:r w:rsidRPr="0079404A">
        <w:rPr>
          <w:bCs/>
          <w:lang w:val="pl-PL"/>
        </w:rPr>
        <w:t xml:space="preserve">u, Podręcznika kwalifikowania kosztów, </w:t>
      </w:r>
      <w:r w:rsidR="009403B4">
        <w:rPr>
          <w:bCs/>
          <w:lang w:val="pl-PL"/>
        </w:rPr>
        <w:t xml:space="preserve">regulacji </w:t>
      </w:r>
      <w:r w:rsidRPr="0079404A">
        <w:rPr>
          <w:bCs/>
          <w:lang w:val="pl-PL"/>
        </w:rPr>
        <w:t>PFRON</w:t>
      </w:r>
      <w:r w:rsidR="009403B4">
        <w:rPr>
          <w:bCs/>
          <w:lang w:val="pl-PL"/>
        </w:rPr>
        <w:t>,</w:t>
      </w:r>
      <w:r w:rsidRPr="0079404A">
        <w:rPr>
          <w:bCs/>
          <w:lang w:val="pl-PL"/>
        </w:rPr>
        <w:t xml:space="preserve"> przepisów prawa </w:t>
      </w:r>
      <w:r w:rsidRPr="0079404A">
        <w:rPr>
          <w:bCs/>
          <w:lang w:val="pl-PL"/>
        </w:rPr>
        <w:lastRenderedPageBreak/>
        <w:t>mogące prowadzić do uznania wydatku za niekwalifikowaln</w:t>
      </w:r>
      <w:r w:rsidR="00D4608B">
        <w:rPr>
          <w:bCs/>
          <w:lang w:val="pl-PL"/>
        </w:rPr>
        <w:t>e</w:t>
      </w:r>
      <w:r w:rsidRPr="0079404A">
        <w:rPr>
          <w:bCs/>
          <w:lang w:val="pl-PL"/>
        </w:rPr>
        <w:t xml:space="preserve"> </w:t>
      </w:r>
      <w:r w:rsidR="00D4608B">
        <w:rPr>
          <w:bCs/>
          <w:lang w:val="pl-PL"/>
        </w:rPr>
        <w:t xml:space="preserve">i prowadzące </w:t>
      </w:r>
      <w:r w:rsidRPr="0079404A">
        <w:rPr>
          <w:bCs/>
          <w:lang w:val="pl-PL"/>
        </w:rPr>
        <w:t xml:space="preserve">do zwrotu </w:t>
      </w:r>
      <w:r w:rsidR="00F47EDF">
        <w:rPr>
          <w:bCs/>
          <w:lang w:val="pl-PL"/>
        </w:rPr>
        <w:t xml:space="preserve">otrzymanych </w:t>
      </w:r>
      <w:r w:rsidRPr="0079404A">
        <w:rPr>
          <w:bCs/>
          <w:lang w:val="pl-PL"/>
        </w:rPr>
        <w:t>środków</w:t>
      </w:r>
      <w:r w:rsidRPr="0079404A">
        <w:rPr>
          <w:bCs/>
        </w:rPr>
        <w:t>.</w:t>
      </w:r>
    </w:p>
    <w:p w14:paraId="388BCF1B" w14:textId="20ACA600" w:rsidR="002728F3" w:rsidRPr="0079404A" w:rsidRDefault="002728F3" w:rsidP="002728F3">
      <w:pPr>
        <w:pStyle w:val="Akapitzlist"/>
        <w:numPr>
          <w:ilvl w:val="0"/>
          <w:numId w:val="8"/>
        </w:numPr>
        <w:spacing w:line="360" w:lineRule="auto"/>
        <w:jc w:val="both"/>
        <w:rPr>
          <w:bCs/>
        </w:rPr>
      </w:pPr>
      <w:r w:rsidRPr="0079404A">
        <w:rPr>
          <w:bCs/>
          <w:lang w:val="pl-PL"/>
        </w:rPr>
        <w:t xml:space="preserve">Wydatki niekwalifikowalne </w:t>
      </w:r>
      <w:r w:rsidR="00950922">
        <w:rPr>
          <w:bCs/>
          <w:lang w:val="pl-PL"/>
        </w:rPr>
        <w:t>–</w:t>
      </w:r>
      <w:r w:rsidRPr="0079404A">
        <w:rPr>
          <w:bCs/>
          <w:lang w:val="pl-PL"/>
        </w:rPr>
        <w:t xml:space="preserve"> wydatki spełniające </w:t>
      </w:r>
      <w:r w:rsidR="00E90C92">
        <w:rPr>
          <w:bCs/>
          <w:lang w:val="pl-PL"/>
        </w:rPr>
        <w:t xml:space="preserve">definicję </w:t>
      </w:r>
      <w:r w:rsidR="0049674C">
        <w:rPr>
          <w:bCs/>
          <w:lang w:val="pl-PL"/>
        </w:rPr>
        <w:t>Nieprawidłowości zgodnie z pkt. 1</w:t>
      </w:r>
      <w:r w:rsidR="008864CC">
        <w:rPr>
          <w:bCs/>
          <w:lang w:val="pl-PL"/>
        </w:rPr>
        <w:t>0 niniejszego paragrafu</w:t>
      </w:r>
      <w:r w:rsidR="0049674C">
        <w:rPr>
          <w:bCs/>
          <w:lang w:val="pl-PL"/>
        </w:rPr>
        <w:t xml:space="preserve">. </w:t>
      </w:r>
    </w:p>
    <w:p w14:paraId="6694FE92" w14:textId="49DA91F3" w:rsidR="002728F3" w:rsidRPr="0079404A" w:rsidRDefault="002728F3" w:rsidP="002728F3">
      <w:pPr>
        <w:pStyle w:val="Akapitzlist"/>
        <w:numPr>
          <w:ilvl w:val="0"/>
          <w:numId w:val="8"/>
        </w:numPr>
        <w:spacing w:line="360" w:lineRule="auto"/>
        <w:jc w:val="both"/>
        <w:rPr>
          <w:bCs/>
        </w:rPr>
      </w:pPr>
      <w:r w:rsidRPr="0079404A">
        <w:rPr>
          <w:bCs/>
          <w:lang w:val="pl-PL"/>
        </w:rPr>
        <w:t xml:space="preserve">Zmiana istotna </w:t>
      </w:r>
      <w:r w:rsidR="00950922">
        <w:rPr>
          <w:bCs/>
          <w:lang w:val="pl-PL"/>
        </w:rPr>
        <w:t>–</w:t>
      </w:r>
      <w:r w:rsidRPr="0079404A">
        <w:rPr>
          <w:bCs/>
          <w:lang w:val="pl-PL"/>
        </w:rPr>
        <w:t xml:space="preserve"> zmiana dotycząca celu Projektu, </w:t>
      </w:r>
      <w:r w:rsidR="002347B7">
        <w:rPr>
          <w:bCs/>
          <w:lang w:val="pl-PL"/>
        </w:rPr>
        <w:t xml:space="preserve">jego </w:t>
      </w:r>
      <w:r w:rsidRPr="0079404A">
        <w:rPr>
          <w:bCs/>
          <w:lang w:val="pl-PL"/>
        </w:rPr>
        <w:t xml:space="preserve">rezultatów, grupy docelowej, harmonogramu, budżetu ponad dopuszczalne </w:t>
      </w:r>
      <w:r w:rsidR="002347B7">
        <w:rPr>
          <w:bCs/>
          <w:lang w:val="pl-PL"/>
        </w:rPr>
        <w:t xml:space="preserve">w Umowie </w:t>
      </w:r>
      <w:r w:rsidRPr="0079404A">
        <w:rPr>
          <w:bCs/>
          <w:lang w:val="pl-PL"/>
        </w:rPr>
        <w:t>limity, personelu</w:t>
      </w:r>
      <w:r w:rsidR="00E55B7A">
        <w:rPr>
          <w:bCs/>
          <w:lang w:val="pl-PL"/>
        </w:rPr>
        <w:t xml:space="preserve"> realizującego Umowę</w:t>
      </w:r>
      <w:r w:rsidRPr="0079404A">
        <w:rPr>
          <w:bCs/>
          <w:lang w:val="pl-PL"/>
        </w:rPr>
        <w:t xml:space="preserve">, miejsc </w:t>
      </w:r>
      <w:r w:rsidR="005F368E">
        <w:rPr>
          <w:bCs/>
          <w:lang w:val="pl-PL"/>
        </w:rPr>
        <w:t xml:space="preserve">jej </w:t>
      </w:r>
      <w:r w:rsidRPr="0079404A">
        <w:rPr>
          <w:bCs/>
          <w:lang w:val="pl-PL"/>
        </w:rPr>
        <w:t xml:space="preserve">realizacji, zasad dostępności, statusu VAT, sposobu wyboru wykonawców lub innych elementów mogących wpływać na zgodność </w:t>
      </w:r>
      <w:r w:rsidR="005F368E">
        <w:rPr>
          <w:bCs/>
          <w:lang w:val="pl-PL"/>
        </w:rPr>
        <w:t xml:space="preserve">realizacji </w:t>
      </w:r>
      <w:r w:rsidRPr="0079404A">
        <w:rPr>
          <w:bCs/>
          <w:lang w:val="pl-PL"/>
        </w:rPr>
        <w:t>Projektu z dokumentacją konkursową</w:t>
      </w:r>
      <w:r w:rsidRPr="0079404A">
        <w:rPr>
          <w:bCs/>
        </w:rPr>
        <w:t>.</w:t>
      </w:r>
    </w:p>
    <w:p w14:paraId="7CF716FB" w14:textId="538FCAE4" w:rsidR="002728F3" w:rsidRPr="0079404A" w:rsidRDefault="002728F3" w:rsidP="002728F3">
      <w:pPr>
        <w:pStyle w:val="Akapitzlist"/>
        <w:numPr>
          <w:ilvl w:val="0"/>
          <w:numId w:val="8"/>
        </w:numPr>
        <w:spacing w:line="360" w:lineRule="auto"/>
        <w:jc w:val="both"/>
        <w:rPr>
          <w:bCs/>
        </w:rPr>
      </w:pPr>
      <w:r w:rsidRPr="0079404A">
        <w:rPr>
          <w:bCs/>
          <w:lang w:val="pl-PL"/>
        </w:rPr>
        <w:t xml:space="preserve">Siła wyższa </w:t>
      </w:r>
      <w:r w:rsidR="00950922">
        <w:rPr>
          <w:bCs/>
          <w:lang w:val="pl-PL"/>
        </w:rPr>
        <w:t>–</w:t>
      </w:r>
      <w:r w:rsidRPr="0079404A">
        <w:rPr>
          <w:bCs/>
          <w:lang w:val="pl-PL"/>
        </w:rPr>
        <w:t xml:space="preserve"> zdarzenie zewnętrzne, nadzwyczajne, niemożliwe do przewidzenia i do zapobieżenia przy zachowaniu należytej staranności, którego skutków Strona nie </w:t>
      </w:r>
      <w:r w:rsidR="00667F97">
        <w:rPr>
          <w:bCs/>
          <w:lang w:val="pl-PL"/>
        </w:rPr>
        <w:t xml:space="preserve">jest w stanie </w:t>
      </w:r>
      <w:r w:rsidRPr="0079404A">
        <w:rPr>
          <w:bCs/>
          <w:lang w:val="pl-PL"/>
        </w:rPr>
        <w:t>uniknąć</w:t>
      </w:r>
      <w:r w:rsidRPr="0079404A">
        <w:rPr>
          <w:bCs/>
        </w:rPr>
        <w:t>.</w:t>
      </w:r>
    </w:p>
    <w:p w14:paraId="7345075B" w14:textId="77777777" w:rsidR="002728F3" w:rsidRDefault="002728F3" w:rsidP="00976F06">
      <w:pPr>
        <w:spacing w:line="360" w:lineRule="auto"/>
        <w:jc w:val="center"/>
        <w:rPr>
          <w:b/>
          <w:bCs/>
        </w:rPr>
      </w:pPr>
    </w:p>
    <w:p w14:paraId="521D803F" w14:textId="4DFA59EA" w:rsidR="00437DC7" w:rsidRDefault="00A45B69" w:rsidP="00950922">
      <w:pPr>
        <w:pStyle w:val="Nagwek1"/>
      </w:pPr>
      <w:r w:rsidRPr="009474F3">
        <w:t xml:space="preserve">§2 </w:t>
      </w:r>
      <w:r w:rsidR="00437DC7" w:rsidRPr="009474F3">
        <w:t xml:space="preserve">Podstawa zawarcia </w:t>
      </w:r>
      <w:r w:rsidR="002534E4">
        <w:t>U</w:t>
      </w:r>
      <w:r w:rsidR="00437DC7" w:rsidRPr="009474F3">
        <w:t>mowy</w:t>
      </w:r>
    </w:p>
    <w:p w14:paraId="4C784A52" w14:textId="609086C1" w:rsidR="00493260" w:rsidRDefault="00437DC7" w:rsidP="00493260">
      <w:pPr>
        <w:pStyle w:val="Akapitzlist"/>
        <w:numPr>
          <w:ilvl w:val="0"/>
          <w:numId w:val="7"/>
        </w:numPr>
        <w:spacing w:line="360" w:lineRule="auto"/>
        <w:jc w:val="both"/>
      </w:pPr>
      <w:r>
        <w:t xml:space="preserve">Umowa </w:t>
      </w:r>
      <w:r w:rsidR="00D64622">
        <w:t xml:space="preserve">jest </w:t>
      </w:r>
      <w:r>
        <w:t xml:space="preserve">zawarta w </w:t>
      </w:r>
      <w:r w:rsidR="00633E82">
        <w:t xml:space="preserve">ramach </w:t>
      </w:r>
      <w:r>
        <w:t>realiz</w:t>
      </w:r>
      <w:r w:rsidR="00467B91">
        <w:t>acji</w:t>
      </w:r>
      <w:r>
        <w:t xml:space="preserve"> przez Operatora </w:t>
      </w:r>
      <w:r w:rsidR="000B6B81">
        <w:t xml:space="preserve">zadania </w:t>
      </w:r>
      <w:r>
        <w:t>pod nazwą:</w:t>
      </w:r>
      <w:r w:rsidR="00493260">
        <w:t xml:space="preserve"> </w:t>
      </w:r>
      <w:r>
        <w:t>„Włączmy się! – Regranting dla Aktywności i Dostępności”</w:t>
      </w:r>
      <w:r w:rsidR="00493260">
        <w:t xml:space="preserve"> </w:t>
      </w:r>
      <w:r w:rsidR="00F9762E">
        <w:t xml:space="preserve">stworzonego </w:t>
      </w:r>
      <w:r w:rsidR="00BB0576">
        <w:t xml:space="preserve">w ramach </w:t>
      </w:r>
      <w:r>
        <w:t>program</w:t>
      </w:r>
      <w:r w:rsidR="00BB0576">
        <w:t>u</w:t>
      </w:r>
      <w:r>
        <w:t xml:space="preserve"> </w:t>
      </w:r>
      <w:r w:rsidR="00047330">
        <w:t xml:space="preserve">pt.: </w:t>
      </w:r>
      <w:r>
        <w:t xml:space="preserve">„Moc lokalnych inicjatyw”, </w:t>
      </w:r>
      <w:r w:rsidR="00BB0576">
        <w:t xml:space="preserve">realizowanego </w:t>
      </w:r>
      <w:r w:rsidR="00F80500">
        <w:t xml:space="preserve">i </w:t>
      </w:r>
      <w:r w:rsidR="00950922">
        <w:t>współ</w:t>
      </w:r>
      <w:r>
        <w:t xml:space="preserve">finansowanego </w:t>
      </w:r>
      <w:r w:rsidR="00F80500">
        <w:t xml:space="preserve">przez </w:t>
      </w:r>
      <w:r w:rsidR="000B6B81">
        <w:t>PFRON</w:t>
      </w:r>
      <w:r>
        <w:t>.</w:t>
      </w:r>
    </w:p>
    <w:p w14:paraId="1952DBBB" w14:textId="09262A19" w:rsidR="00493260" w:rsidRDefault="00437DC7" w:rsidP="00493260">
      <w:pPr>
        <w:pStyle w:val="Akapitzlist"/>
        <w:numPr>
          <w:ilvl w:val="0"/>
          <w:numId w:val="7"/>
        </w:numPr>
        <w:spacing w:line="360" w:lineRule="auto"/>
        <w:jc w:val="both"/>
      </w:pPr>
      <w:r>
        <w:t xml:space="preserve">Operator realizuje </w:t>
      </w:r>
      <w:r w:rsidR="00047330">
        <w:t xml:space="preserve">ww. </w:t>
      </w:r>
      <w:r>
        <w:t xml:space="preserve">projekt na podstawie </w:t>
      </w:r>
      <w:r w:rsidR="00C355AD">
        <w:t xml:space="preserve">stosownej </w:t>
      </w:r>
      <w:r>
        <w:t>umowy zawartej z</w:t>
      </w:r>
      <w:r w:rsidR="00047330">
        <w:t xml:space="preserve"> PFRON</w:t>
      </w:r>
      <w:r>
        <w:t>.</w:t>
      </w:r>
    </w:p>
    <w:p w14:paraId="5D1BCF78" w14:textId="6888629C" w:rsidR="00437DC7" w:rsidRDefault="00437DC7" w:rsidP="00493260">
      <w:pPr>
        <w:pStyle w:val="Akapitzlist"/>
        <w:numPr>
          <w:ilvl w:val="0"/>
          <w:numId w:val="7"/>
        </w:numPr>
        <w:spacing w:line="360" w:lineRule="auto"/>
        <w:jc w:val="both"/>
      </w:pPr>
      <w:r>
        <w:t xml:space="preserve">Grant </w:t>
      </w:r>
      <w:r w:rsidR="006A37C9">
        <w:t xml:space="preserve">został </w:t>
      </w:r>
      <w:r>
        <w:t xml:space="preserve">przyznany </w:t>
      </w:r>
      <w:r w:rsidR="00DC0490">
        <w:t xml:space="preserve">przez Operatora </w:t>
      </w:r>
      <w:proofErr w:type="spellStart"/>
      <w:r>
        <w:t>Grantobiorcy</w:t>
      </w:r>
      <w:proofErr w:type="spellEnd"/>
      <w:r>
        <w:t xml:space="preserve"> </w:t>
      </w:r>
      <w:r w:rsidR="006A37C9">
        <w:t xml:space="preserve">na podstawie </w:t>
      </w:r>
      <w:r w:rsidR="00974969">
        <w:t xml:space="preserve">decyzji komisji działającej w ramach </w:t>
      </w:r>
      <w:r w:rsidR="00120D47">
        <w:t>K</w:t>
      </w:r>
      <w:r>
        <w:t>onkursu.</w:t>
      </w:r>
    </w:p>
    <w:p w14:paraId="1023BADC" w14:textId="1FCE42AE" w:rsidR="000E5954" w:rsidRPr="000E5954" w:rsidRDefault="00F43C9F" w:rsidP="00493260">
      <w:pPr>
        <w:pStyle w:val="Akapitzlist"/>
        <w:numPr>
          <w:ilvl w:val="0"/>
          <w:numId w:val="7"/>
        </w:numPr>
        <w:spacing w:line="360" w:lineRule="auto"/>
        <w:jc w:val="both"/>
        <w:rPr>
          <w:bCs/>
        </w:rPr>
      </w:pPr>
      <w:proofErr w:type="spellStart"/>
      <w:r w:rsidRPr="001179C1">
        <w:rPr>
          <w:bCs/>
          <w:lang w:val="pl-PL"/>
        </w:rPr>
        <w:t>Grantobiorca</w:t>
      </w:r>
      <w:proofErr w:type="spellEnd"/>
      <w:r w:rsidRPr="001179C1">
        <w:rPr>
          <w:bCs/>
          <w:lang w:val="pl-PL"/>
        </w:rPr>
        <w:t xml:space="preserve"> przyjmuje do wiadomości, że niniejsza Umowa jest </w:t>
      </w:r>
      <w:r w:rsidR="00EC316F">
        <w:rPr>
          <w:bCs/>
          <w:lang w:val="pl-PL"/>
        </w:rPr>
        <w:t xml:space="preserve">zawarta i realizowana </w:t>
      </w:r>
      <w:r w:rsidRPr="001179C1">
        <w:rPr>
          <w:bCs/>
          <w:lang w:val="pl-PL"/>
        </w:rPr>
        <w:t xml:space="preserve">w ramach projektu realizowanego na podstawie umowy zawartej </w:t>
      </w:r>
      <w:r w:rsidR="008970F6">
        <w:rPr>
          <w:bCs/>
          <w:lang w:val="pl-PL"/>
        </w:rPr>
        <w:t xml:space="preserve">przez Operatora </w:t>
      </w:r>
      <w:r w:rsidRPr="001179C1">
        <w:rPr>
          <w:bCs/>
          <w:lang w:val="pl-PL"/>
        </w:rPr>
        <w:t xml:space="preserve">z PFRON </w:t>
      </w:r>
      <w:r w:rsidR="00716000">
        <w:rPr>
          <w:bCs/>
          <w:lang w:val="pl-PL"/>
        </w:rPr>
        <w:t xml:space="preserve">oraz </w:t>
      </w:r>
      <w:r w:rsidR="00B010B0">
        <w:rPr>
          <w:bCs/>
          <w:lang w:val="pl-PL"/>
        </w:rPr>
        <w:t>że</w:t>
      </w:r>
      <w:r w:rsidRPr="001179C1">
        <w:rPr>
          <w:bCs/>
          <w:lang w:val="pl-PL"/>
        </w:rPr>
        <w:t xml:space="preserve"> prawa i obowiązki </w:t>
      </w:r>
      <w:proofErr w:type="spellStart"/>
      <w:r w:rsidR="008970F6">
        <w:rPr>
          <w:bCs/>
          <w:lang w:val="pl-PL"/>
        </w:rPr>
        <w:t>Grantobiorcy</w:t>
      </w:r>
      <w:proofErr w:type="spellEnd"/>
      <w:r w:rsidR="008970F6">
        <w:rPr>
          <w:bCs/>
          <w:lang w:val="pl-PL"/>
        </w:rPr>
        <w:t xml:space="preserve"> </w:t>
      </w:r>
      <w:r w:rsidRPr="001179C1">
        <w:rPr>
          <w:bCs/>
          <w:lang w:val="pl-PL"/>
        </w:rPr>
        <w:t xml:space="preserve">wynikają z Umowy </w:t>
      </w:r>
      <w:r w:rsidR="00252DB7">
        <w:rPr>
          <w:bCs/>
          <w:lang w:val="pl-PL"/>
        </w:rPr>
        <w:t>oraz regulacj</w:t>
      </w:r>
      <w:r w:rsidR="000E5954">
        <w:rPr>
          <w:bCs/>
          <w:lang w:val="pl-PL"/>
        </w:rPr>
        <w:t>i</w:t>
      </w:r>
      <w:r w:rsidR="00252DB7">
        <w:rPr>
          <w:bCs/>
          <w:lang w:val="pl-PL"/>
        </w:rPr>
        <w:t xml:space="preserve"> i </w:t>
      </w:r>
      <w:r w:rsidR="00252DB7" w:rsidRPr="001179C1">
        <w:rPr>
          <w:bCs/>
          <w:lang w:val="pl-PL"/>
        </w:rPr>
        <w:t>wytyczny</w:t>
      </w:r>
      <w:r w:rsidR="000E5954">
        <w:rPr>
          <w:bCs/>
          <w:lang w:val="pl-PL"/>
        </w:rPr>
        <w:t>ch</w:t>
      </w:r>
      <w:r w:rsidR="00252DB7" w:rsidRPr="001179C1">
        <w:rPr>
          <w:bCs/>
          <w:lang w:val="pl-PL"/>
        </w:rPr>
        <w:t xml:space="preserve"> </w:t>
      </w:r>
      <w:r w:rsidRPr="001179C1">
        <w:rPr>
          <w:bCs/>
          <w:lang w:val="pl-PL"/>
        </w:rPr>
        <w:t>PFRON</w:t>
      </w:r>
      <w:r w:rsidR="000E5954">
        <w:rPr>
          <w:bCs/>
          <w:lang w:val="pl-PL"/>
        </w:rPr>
        <w:t>.</w:t>
      </w:r>
    </w:p>
    <w:p w14:paraId="51A4DB43" w14:textId="52D3781E" w:rsidR="00F43C9F" w:rsidRPr="001179C1" w:rsidRDefault="002F0DE8" w:rsidP="00493260">
      <w:pPr>
        <w:pStyle w:val="Akapitzlist"/>
        <w:numPr>
          <w:ilvl w:val="0"/>
          <w:numId w:val="7"/>
        </w:numPr>
        <w:spacing w:line="360" w:lineRule="auto"/>
        <w:jc w:val="both"/>
        <w:rPr>
          <w:bCs/>
        </w:rPr>
      </w:pPr>
      <w:proofErr w:type="spellStart"/>
      <w:r>
        <w:rPr>
          <w:bCs/>
          <w:lang w:val="pl-PL"/>
        </w:rPr>
        <w:t>Grantobiorca</w:t>
      </w:r>
      <w:proofErr w:type="spellEnd"/>
      <w:r>
        <w:rPr>
          <w:bCs/>
          <w:lang w:val="pl-PL"/>
        </w:rPr>
        <w:t xml:space="preserve"> poddaje się </w:t>
      </w:r>
      <w:r w:rsidR="00F43C9F" w:rsidRPr="001179C1">
        <w:rPr>
          <w:bCs/>
          <w:lang w:val="pl-PL"/>
        </w:rPr>
        <w:t>zaleceniom Operatora zapewni</w:t>
      </w:r>
      <w:r>
        <w:rPr>
          <w:bCs/>
          <w:lang w:val="pl-PL"/>
        </w:rPr>
        <w:t>ającym</w:t>
      </w:r>
      <w:r w:rsidR="0062595E">
        <w:rPr>
          <w:bCs/>
          <w:lang w:val="pl-PL"/>
        </w:rPr>
        <w:t>i</w:t>
      </w:r>
      <w:r w:rsidR="00F43C9F" w:rsidRPr="001179C1">
        <w:rPr>
          <w:bCs/>
          <w:lang w:val="pl-PL"/>
        </w:rPr>
        <w:t xml:space="preserve"> </w:t>
      </w:r>
      <w:r w:rsidR="00496F62">
        <w:rPr>
          <w:bCs/>
          <w:lang w:val="pl-PL"/>
        </w:rPr>
        <w:t xml:space="preserve">prawidłowość </w:t>
      </w:r>
      <w:r w:rsidR="00F43C9F" w:rsidRPr="001179C1">
        <w:rPr>
          <w:bCs/>
          <w:lang w:val="pl-PL"/>
        </w:rPr>
        <w:t xml:space="preserve">realizacji Projektu  </w:t>
      </w:r>
      <w:r w:rsidR="00F05917">
        <w:rPr>
          <w:bCs/>
          <w:lang w:val="pl-PL"/>
        </w:rPr>
        <w:t xml:space="preserve">oraz przestrzeganie </w:t>
      </w:r>
      <w:r w:rsidR="00F43C9F" w:rsidRPr="001179C1">
        <w:rPr>
          <w:bCs/>
          <w:lang w:val="pl-PL"/>
        </w:rPr>
        <w:t>obowiązk</w:t>
      </w:r>
      <w:r w:rsidR="00D17BD5">
        <w:rPr>
          <w:bCs/>
          <w:lang w:val="pl-PL"/>
        </w:rPr>
        <w:t>ów</w:t>
      </w:r>
      <w:r w:rsidR="00F43C9F" w:rsidRPr="001179C1">
        <w:rPr>
          <w:bCs/>
          <w:lang w:val="pl-PL"/>
        </w:rPr>
        <w:t xml:space="preserve"> Operatora wobec PFRON</w:t>
      </w:r>
      <w:r w:rsidR="00F43C9F" w:rsidRPr="001179C1">
        <w:rPr>
          <w:bCs/>
        </w:rPr>
        <w:t>.</w:t>
      </w:r>
    </w:p>
    <w:p w14:paraId="10A8975D" w14:textId="3F8E2727" w:rsidR="00F43C9F" w:rsidRPr="001179C1" w:rsidRDefault="00F43C9F" w:rsidP="00950922">
      <w:pPr>
        <w:pStyle w:val="Akapitzlist"/>
        <w:numPr>
          <w:ilvl w:val="0"/>
          <w:numId w:val="7"/>
        </w:numPr>
        <w:spacing w:line="360" w:lineRule="auto"/>
        <w:rPr>
          <w:bCs/>
        </w:rPr>
      </w:pPr>
      <w:r w:rsidRPr="001179C1">
        <w:rPr>
          <w:bCs/>
          <w:lang w:val="pl-PL"/>
        </w:rPr>
        <w:t xml:space="preserve">W przypadku </w:t>
      </w:r>
      <w:r w:rsidR="004A26B1">
        <w:rPr>
          <w:bCs/>
          <w:lang w:val="pl-PL"/>
        </w:rPr>
        <w:t xml:space="preserve">jakichkolwiek </w:t>
      </w:r>
      <w:r w:rsidRPr="001179C1">
        <w:rPr>
          <w:bCs/>
          <w:lang w:val="pl-PL"/>
        </w:rPr>
        <w:t xml:space="preserve">rozbieżności pierwszeństwo mają: </w:t>
      </w:r>
      <w:r w:rsidR="001663FB">
        <w:rPr>
          <w:bCs/>
          <w:lang w:val="pl-PL"/>
        </w:rPr>
        <w:br/>
      </w:r>
      <w:r w:rsidR="00950922">
        <w:rPr>
          <w:bCs/>
          <w:lang w:val="pl-PL"/>
        </w:rPr>
        <w:t>–</w:t>
      </w:r>
      <w:r w:rsidR="001663FB">
        <w:rPr>
          <w:bCs/>
          <w:lang w:val="pl-PL"/>
        </w:rPr>
        <w:t xml:space="preserve"> </w:t>
      </w:r>
      <w:r w:rsidRPr="001179C1">
        <w:rPr>
          <w:bCs/>
          <w:lang w:val="pl-PL"/>
        </w:rPr>
        <w:t>przepisy powszechnie obowiązującego</w:t>
      </w:r>
      <w:r w:rsidR="00551CEE">
        <w:rPr>
          <w:bCs/>
          <w:lang w:val="pl-PL"/>
        </w:rPr>
        <w:t xml:space="preserve"> </w:t>
      </w:r>
      <w:r w:rsidR="00551CEE" w:rsidRPr="001179C1">
        <w:rPr>
          <w:bCs/>
          <w:lang w:val="pl-PL"/>
        </w:rPr>
        <w:t>prawa</w:t>
      </w:r>
      <w:r w:rsidRPr="001179C1">
        <w:rPr>
          <w:bCs/>
          <w:lang w:val="pl-PL"/>
        </w:rPr>
        <w:t xml:space="preserve">, </w:t>
      </w:r>
      <w:r w:rsidR="001663FB">
        <w:rPr>
          <w:bCs/>
          <w:lang w:val="pl-PL"/>
        </w:rPr>
        <w:br/>
      </w:r>
      <w:r w:rsidR="00950922">
        <w:rPr>
          <w:bCs/>
          <w:lang w:val="pl-PL"/>
        </w:rPr>
        <w:lastRenderedPageBreak/>
        <w:t>–</w:t>
      </w:r>
      <w:r w:rsidR="001663FB">
        <w:rPr>
          <w:bCs/>
          <w:lang w:val="pl-PL"/>
        </w:rPr>
        <w:t xml:space="preserve"> </w:t>
      </w:r>
      <w:r w:rsidR="00551CEE">
        <w:rPr>
          <w:bCs/>
          <w:lang w:val="pl-PL"/>
        </w:rPr>
        <w:t>zapis</w:t>
      </w:r>
      <w:r w:rsidR="004A26B1">
        <w:rPr>
          <w:bCs/>
          <w:lang w:val="pl-PL"/>
        </w:rPr>
        <w:t>y</w:t>
      </w:r>
      <w:r w:rsidR="00551CEE">
        <w:rPr>
          <w:bCs/>
          <w:lang w:val="pl-PL"/>
        </w:rPr>
        <w:t xml:space="preserve"> u</w:t>
      </w:r>
      <w:r w:rsidRPr="001179C1">
        <w:rPr>
          <w:bCs/>
          <w:lang w:val="pl-PL"/>
        </w:rPr>
        <w:t>mow</w:t>
      </w:r>
      <w:r w:rsidR="00551CEE">
        <w:rPr>
          <w:bCs/>
          <w:lang w:val="pl-PL"/>
        </w:rPr>
        <w:t>y</w:t>
      </w:r>
      <w:r w:rsidRPr="001179C1">
        <w:rPr>
          <w:bCs/>
          <w:lang w:val="pl-PL"/>
        </w:rPr>
        <w:t xml:space="preserve"> </w:t>
      </w:r>
      <w:r w:rsidR="00551CEE">
        <w:rPr>
          <w:bCs/>
          <w:lang w:val="pl-PL"/>
        </w:rPr>
        <w:t xml:space="preserve">Operatora </w:t>
      </w:r>
      <w:r w:rsidRPr="001179C1">
        <w:rPr>
          <w:bCs/>
          <w:lang w:val="pl-PL"/>
        </w:rPr>
        <w:t>z PFRON</w:t>
      </w:r>
      <w:r w:rsidR="00551CEE">
        <w:rPr>
          <w:bCs/>
          <w:lang w:val="pl-PL"/>
        </w:rPr>
        <w:t>,</w:t>
      </w:r>
      <w:r w:rsidRPr="001179C1">
        <w:rPr>
          <w:bCs/>
          <w:lang w:val="pl-PL"/>
        </w:rPr>
        <w:t xml:space="preserve"> </w:t>
      </w:r>
      <w:r w:rsidR="001663FB">
        <w:rPr>
          <w:bCs/>
          <w:lang w:val="pl-PL"/>
        </w:rPr>
        <w:br/>
      </w:r>
      <w:r w:rsidR="00950922">
        <w:rPr>
          <w:bCs/>
          <w:lang w:val="pl-PL"/>
        </w:rPr>
        <w:t>–</w:t>
      </w:r>
      <w:r w:rsidR="001663FB">
        <w:rPr>
          <w:bCs/>
          <w:lang w:val="pl-PL"/>
        </w:rPr>
        <w:t xml:space="preserve"> </w:t>
      </w:r>
      <w:r w:rsidR="009E11F4">
        <w:rPr>
          <w:bCs/>
          <w:lang w:val="pl-PL"/>
        </w:rPr>
        <w:t xml:space="preserve">zapisy zawarte w </w:t>
      </w:r>
      <w:r w:rsidRPr="001179C1">
        <w:rPr>
          <w:bCs/>
          <w:lang w:val="pl-PL"/>
        </w:rPr>
        <w:t>dokumentacj</w:t>
      </w:r>
      <w:r w:rsidR="009E11F4">
        <w:rPr>
          <w:bCs/>
          <w:lang w:val="pl-PL"/>
        </w:rPr>
        <w:t>i</w:t>
      </w:r>
      <w:r w:rsidRPr="001179C1">
        <w:rPr>
          <w:bCs/>
          <w:lang w:val="pl-PL"/>
        </w:rPr>
        <w:t xml:space="preserve"> </w:t>
      </w:r>
      <w:r w:rsidR="009E11F4">
        <w:rPr>
          <w:bCs/>
          <w:lang w:val="pl-PL"/>
        </w:rPr>
        <w:t xml:space="preserve">Konkursu </w:t>
      </w:r>
      <w:r w:rsidRPr="001179C1">
        <w:rPr>
          <w:bCs/>
          <w:lang w:val="pl-PL"/>
        </w:rPr>
        <w:t>i wytyczn</w:t>
      </w:r>
      <w:r w:rsidR="00E80A4A">
        <w:rPr>
          <w:bCs/>
          <w:lang w:val="pl-PL"/>
        </w:rPr>
        <w:t>e</w:t>
      </w:r>
      <w:r w:rsidRPr="001179C1">
        <w:rPr>
          <w:bCs/>
          <w:lang w:val="pl-PL"/>
        </w:rPr>
        <w:t xml:space="preserve"> PFRON, </w:t>
      </w:r>
      <w:r w:rsidR="009E11F4">
        <w:rPr>
          <w:bCs/>
          <w:lang w:val="pl-PL"/>
        </w:rPr>
        <w:br/>
      </w:r>
      <w:r w:rsidR="00950922">
        <w:rPr>
          <w:bCs/>
          <w:lang w:val="pl-PL"/>
        </w:rPr>
        <w:t>–</w:t>
      </w:r>
      <w:r w:rsidR="009E11F4">
        <w:rPr>
          <w:bCs/>
          <w:lang w:val="pl-PL"/>
        </w:rPr>
        <w:t xml:space="preserve"> </w:t>
      </w:r>
      <w:r w:rsidRPr="001179C1">
        <w:rPr>
          <w:bCs/>
          <w:lang w:val="pl-PL"/>
        </w:rPr>
        <w:t>Umow</w:t>
      </w:r>
      <w:r w:rsidR="00E80A4A">
        <w:rPr>
          <w:bCs/>
          <w:lang w:val="pl-PL"/>
        </w:rPr>
        <w:t>a</w:t>
      </w:r>
      <w:r w:rsidRPr="001179C1">
        <w:rPr>
          <w:bCs/>
          <w:lang w:val="pl-PL"/>
        </w:rPr>
        <w:t xml:space="preserve">, </w:t>
      </w:r>
      <w:r w:rsidR="009E11F4">
        <w:rPr>
          <w:bCs/>
          <w:lang w:val="pl-PL"/>
        </w:rPr>
        <w:br/>
      </w:r>
      <w:r w:rsidR="00950922">
        <w:rPr>
          <w:bCs/>
          <w:lang w:val="pl-PL"/>
        </w:rPr>
        <w:t>–</w:t>
      </w:r>
      <w:r w:rsidR="009E11F4">
        <w:rPr>
          <w:bCs/>
          <w:lang w:val="pl-PL"/>
        </w:rPr>
        <w:t xml:space="preserve"> </w:t>
      </w:r>
      <w:r w:rsidR="00950922">
        <w:rPr>
          <w:bCs/>
          <w:lang w:val="pl-PL"/>
        </w:rPr>
        <w:t>Regulamin</w:t>
      </w:r>
      <w:r w:rsidRPr="001179C1">
        <w:rPr>
          <w:bCs/>
          <w:lang w:val="pl-PL"/>
        </w:rPr>
        <w:t xml:space="preserve"> konkursu, Podręcznik kwalifikowania kosztów </w:t>
      </w:r>
      <w:r w:rsidR="004E4715">
        <w:rPr>
          <w:bCs/>
          <w:lang w:val="pl-PL"/>
        </w:rPr>
        <w:br/>
      </w:r>
      <w:r w:rsidR="00950922">
        <w:rPr>
          <w:bCs/>
          <w:lang w:val="pl-PL"/>
        </w:rPr>
        <w:t>–</w:t>
      </w:r>
      <w:r w:rsidR="004E4715">
        <w:rPr>
          <w:bCs/>
          <w:lang w:val="pl-PL"/>
        </w:rPr>
        <w:t xml:space="preserve"> treść </w:t>
      </w:r>
      <w:r w:rsidRPr="001179C1">
        <w:rPr>
          <w:bCs/>
          <w:lang w:val="pl-PL"/>
        </w:rPr>
        <w:t>Wniosk</w:t>
      </w:r>
      <w:r w:rsidR="004E4715">
        <w:rPr>
          <w:bCs/>
          <w:lang w:val="pl-PL"/>
        </w:rPr>
        <w:t>u</w:t>
      </w:r>
      <w:r w:rsidRPr="001179C1">
        <w:rPr>
          <w:bCs/>
          <w:lang w:val="pl-PL"/>
        </w:rPr>
        <w:t xml:space="preserve"> </w:t>
      </w:r>
      <w:proofErr w:type="spellStart"/>
      <w:r w:rsidRPr="001179C1">
        <w:rPr>
          <w:bCs/>
          <w:lang w:val="pl-PL"/>
        </w:rPr>
        <w:t>Grantobiorcy</w:t>
      </w:r>
      <w:proofErr w:type="spellEnd"/>
      <w:r w:rsidRPr="001179C1">
        <w:rPr>
          <w:bCs/>
        </w:rPr>
        <w:t>.</w:t>
      </w:r>
    </w:p>
    <w:p w14:paraId="51598C1C" w14:textId="77777777" w:rsidR="00437DC7" w:rsidRDefault="00437DC7" w:rsidP="0023503D">
      <w:pPr>
        <w:spacing w:line="360" w:lineRule="auto"/>
        <w:jc w:val="both"/>
      </w:pPr>
    </w:p>
    <w:p w14:paraId="66081FE6" w14:textId="259E308B" w:rsidR="00437DC7" w:rsidRPr="00950922" w:rsidRDefault="00437DC7" w:rsidP="00950922">
      <w:pPr>
        <w:pStyle w:val="Nagwek1"/>
      </w:pPr>
      <w:r w:rsidRPr="00950922">
        <w:t>§3 Przedmiot umowy</w:t>
      </w:r>
    </w:p>
    <w:p w14:paraId="7E76A743" w14:textId="476786AF" w:rsidR="00327853" w:rsidRDefault="00437DC7" w:rsidP="00327853">
      <w:pPr>
        <w:pStyle w:val="Akapitzlist"/>
        <w:numPr>
          <w:ilvl w:val="0"/>
          <w:numId w:val="9"/>
        </w:numPr>
        <w:spacing w:line="360" w:lineRule="auto"/>
        <w:ind w:left="700"/>
        <w:jc w:val="both"/>
      </w:pPr>
      <w:r>
        <w:t xml:space="preserve">Operator powierza </w:t>
      </w:r>
      <w:proofErr w:type="spellStart"/>
      <w:r>
        <w:t>Grantobiorcy</w:t>
      </w:r>
      <w:proofErr w:type="spellEnd"/>
      <w:r>
        <w:t xml:space="preserve"> realizację projektu pod nazwą:</w:t>
      </w:r>
      <w:r w:rsidR="00473C7B">
        <w:t xml:space="preserve"> </w:t>
      </w:r>
      <w:r>
        <w:t>„……………</w:t>
      </w:r>
      <w:r w:rsidR="00473C7B">
        <w:t>........................................................................</w:t>
      </w:r>
      <w:r>
        <w:t>……………………………………………………</w:t>
      </w:r>
      <w:r w:rsidR="007F7933">
        <w:t>..................................................................................................................................</w:t>
      </w:r>
      <w:r>
        <w:t>”</w:t>
      </w:r>
      <w:r w:rsidR="00107D88">
        <w:t>.</w:t>
      </w:r>
    </w:p>
    <w:p w14:paraId="0BC5A6D5" w14:textId="049A22EF" w:rsidR="009E3EB3" w:rsidRDefault="00437DC7" w:rsidP="009E3EB3">
      <w:pPr>
        <w:pStyle w:val="Akapitzlist"/>
        <w:numPr>
          <w:ilvl w:val="0"/>
          <w:numId w:val="9"/>
        </w:numPr>
        <w:spacing w:line="360" w:lineRule="auto"/>
        <w:jc w:val="both"/>
      </w:pPr>
      <w:r>
        <w:t xml:space="preserve">Projekt </w:t>
      </w:r>
      <w:r w:rsidR="00A37389">
        <w:t xml:space="preserve">będzie </w:t>
      </w:r>
      <w:r>
        <w:t>realizowany zgodnie z:</w:t>
      </w:r>
      <w:r w:rsidR="00203069">
        <w:br/>
      </w:r>
      <w:r w:rsidR="009E3EB3">
        <w:t xml:space="preserve">złożonym w Konkursie Wnioskiem (Wniosek stanowi </w:t>
      </w:r>
      <w:r w:rsidR="00950922">
        <w:t>z</w:t>
      </w:r>
      <w:r w:rsidR="009E3EB3">
        <w:t>ałącznik nr 1 do niniejszej umowy),</w:t>
      </w:r>
    </w:p>
    <w:p w14:paraId="06B53AE5" w14:textId="77777777" w:rsidR="00F67B3E" w:rsidRPr="00F67B3E" w:rsidRDefault="009E3EB3" w:rsidP="009E3EB3">
      <w:pPr>
        <w:pStyle w:val="Akapitzlist"/>
        <w:numPr>
          <w:ilvl w:val="0"/>
          <w:numId w:val="10"/>
        </w:numPr>
        <w:spacing w:line="360" w:lineRule="auto"/>
        <w:jc w:val="both"/>
        <w:rPr>
          <w:bCs/>
        </w:rPr>
      </w:pPr>
      <w:r>
        <w:t>Umową i załącznikami do niej,</w:t>
      </w:r>
    </w:p>
    <w:p w14:paraId="4C900B31" w14:textId="2974C9DB" w:rsidR="00473C7B" w:rsidRPr="001179C1" w:rsidRDefault="00950922" w:rsidP="009E3EB3">
      <w:pPr>
        <w:pStyle w:val="Akapitzlist"/>
        <w:numPr>
          <w:ilvl w:val="0"/>
          <w:numId w:val="10"/>
        </w:numPr>
        <w:spacing w:line="360" w:lineRule="auto"/>
        <w:jc w:val="both"/>
        <w:rPr>
          <w:bCs/>
        </w:rPr>
      </w:pPr>
      <w:r>
        <w:t>Regulamin</w:t>
      </w:r>
      <w:r w:rsidR="00437DC7">
        <w:t xml:space="preserve">em </w:t>
      </w:r>
      <w:r w:rsidR="006919FD">
        <w:t>K</w:t>
      </w:r>
      <w:r w:rsidR="00437DC7">
        <w:t>onkursu</w:t>
      </w:r>
      <w:r w:rsidR="00437DC7" w:rsidRPr="001179C1">
        <w:rPr>
          <w:bCs/>
        </w:rPr>
        <w:t>,</w:t>
      </w:r>
    </w:p>
    <w:p w14:paraId="114573D8" w14:textId="605C6779" w:rsidR="00437DC7" w:rsidRDefault="00437DC7" w:rsidP="00F43C9F">
      <w:pPr>
        <w:pStyle w:val="Akapitzlist"/>
        <w:numPr>
          <w:ilvl w:val="0"/>
          <w:numId w:val="10"/>
        </w:numPr>
        <w:spacing w:line="360" w:lineRule="auto"/>
        <w:jc w:val="both"/>
      </w:pPr>
      <w:r>
        <w:t>obowiązującymi przepisami prawa</w:t>
      </w:r>
      <w:r w:rsidR="00F43C9F">
        <w:t>.</w:t>
      </w:r>
    </w:p>
    <w:p w14:paraId="57B7977B" w14:textId="224547DB" w:rsidR="00352ABA" w:rsidRDefault="00352ABA" w:rsidP="00327853">
      <w:pPr>
        <w:pStyle w:val="Akapitzlist"/>
        <w:numPr>
          <w:ilvl w:val="0"/>
          <w:numId w:val="9"/>
        </w:numPr>
        <w:spacing w:line="360" w:lineRule="auto"/>
        <w:ind w:left="700"/>
        <w:jc w:val="both"/>
      </w:pPr>
      <w:proofErr w:type="spellStart"/>
      <w:r>
        <w:t>Grantobiorca</w:t>
      </w:r>
      <w:proofErr w:type="spellEnd"/>
      <w:r>
        <w:t xml:space="preserve"> oświadcza, iż:</w:t>
      </w:r>
    </w:p>
    <w:p w14:paraId="65933D25" w14:textId="3FBB1C2C" w:rsidR="00352ABA" w:rsidRDefault="00352ABA" w:rsidP="00352ABA">
      <w:pPr>
        <w:pStyle w:val="Akapitzlist"/>
        <w:numPr>
          <w:ilvl w:val="0"/>
          <w:numId w:val="13"/>
        </w:numPr>
        <w:spacing w:line="360" w:lineRule="auto"/>
        <w:jc w:val="both"/>
      </w:pPr>
      <w:r>
        <w:t xml:space="preserve">znane są mu zapisy </w:t>
      </w:r>
      <w:r w:rsidR="00950922">
        <w:t>Regulamin</w:t>
      </w:r>
      <w:r>
        <w:t>u konkursu „Włączmy się</w:t>
      </w:r>
      <w:r w:rsidR="00950922">
        <w:t>!</w:t>
      </w:r>
      <w:r>
        <w:t xml:space="preserve">” oraz załączniki do tego </w:t>
      </w:r>
      <w:r w:rsidR="00950922">
        <w:t>Regulamin</w:t>
      </w:r>
      <w:r>
        <w:t xml:space="preserve">u </w:t>
      </w:r>
      <w:r w:rsidR="00A01E43">
        <w:t xml:space="preserve">i </w:t>
      </w:r>
      <w:r>
        <w:t>zobowiązuje się do ich</w:t>
      </w:r>
      <w:r w:rsidR="00DB07B7">
        <w:t xml:space="preserve"> przestrzegania</w:t>
      </w:r>
      <w:r>
        <w:t>;</w:t>
      </w:r>
    </w:p>
    <w:p w14:paraId="77F80D79" w14:textId="1FD43257" w:rsidR="00F43C9F" w:rsidRDefault="00352ABA" w:rsidP="008B09CC">
      <w:pPr>
        <w:pStyle w:val="Akapitzlist"/>
        <w:numPr>
          <w:ilvl w:val="0"/>
          <w:numId w:val="13"/>
        </w:numPr>
        <w:spacing w:line="360" w:lineRule="auto"/>
        <w:jc w:val="both"/>
      </w:pPr>
      <w:r>
        <w:t xml:space="preserve">na dzień zawarcia umowy nie posiada wymagalnych zobowiązań wobec </w:t>
      </w:r>
      <w:r w:rsidR="00A01E43">
        <w:t xml:space="preserve">PFRON, </w:t>
      </w:r>
      <w:r w:rsidR="00A80DA0">
        <w:t>Opera</w:t>
      </w:r>
      <w:r w:rsidR="000026C5">
        <w:t>t</w:t>
      </w:r>
      <w:r w:rsidR="00A80DA0">
        <w:t>ora</w:t>
      </w:r>
      <w:r w:rsidR="00A01E43">
        <w:t>,</w:t>
      </w:r>
      <w:r>
        <w:t xml:space="preserve"> Zakładu Ubezpieczeń Społecznych</w:t>
      </w:r>
      <w:r w:rsidR="00A01E43">
        <w:t>,</w:t>
      </w:r>
      <w:r>
        <w:t xml:space="preserve"> Urzędu Skarbowego</w:t>
      </w:r>
      <w:r w:rsidR="00A01E43">
        <w:t>,</w:t>
      </w:r>
      <w:r>
        <w:t xml:space="preserve"> innych organów i</w:t>
      </w:r>
      <w:r w:rsidR="000306EF">
        <w:t> </w:t>
      </w:r>
      <w:r>
        <w:t>instytucji</w:t>
      </w:r>
      <w:r w:rsidR="008B09CC">
        <w:t xml:space="preserve"> </w:t>
      </w:r>
      <w:r>
        <w:t xml:space="preserve">wykonujących zadania publiczne, </w:t>
      </w:r>
      <w:r w:rsidR="005632A2">
        <w:t xml:space="preserve">w szczególności </w:t>
      </w:r>
      <w:r>
        <w:t>wobec jednostek</w:t>
      </w:r>
      <w:r w:rsidR="008B09CC">
        <w:t xml:space="preserve"> </w:t>
      </w:r>
      <w:r>
        <w:t>samorządu terytorialnego</w:t>
      </w:r>
      <w:r w:rsidR="00221E83">
        <w:t>;</w:t>
      </w:r>
    </w:p>
    <w:p w14:paraId="5235EA64" w14:textId="3BB78E63" w:rsidR="00F43C9F" w:rsidRPr="001179C1" w:rsidRDefault="00F43C9F" w:rsidP="008B09CC">
      <w:pPr>
        <w:pStyle w:val="Akapitzlist"/>
        <w:numPr>
          <w:ilvl w:val="0"/>
          <w:numId w:val="13"/>
        </w:numPr>
        <w:spacing w:line="360" w:lineRule="auto"/>
        <w:jc w:val="both"/>
        <w:rPr>
          <w:bCs/>
          <w:color w:val="000000" w:themeColor="text1"/>
        </w:rPr>
      </w:pPr>
      <w:r w:rsidRPr="001179C1">
        <w:rPr>
          <w:bCs/>
          <w:color w:val="000000" w:themeColor="text1"/>
        </w:rPr>
        <w:t>wsz</w:t>
      </w:r>
      <w:r w:rsidR="00B174D3">
        <w:rPr>
          <w:bCs/>
          <w:color w:val="000000" w:themeColor="text1"/>
        </w:rPr>
        <w:t>elkie</w:t>
      </w:r>
      <w:r w:rsidRPr="001179C1">
        <w:rPr>
          <w:bCs/>
          <w:color w:val="000000" w:themeColor="text1"/>
        </w:rPr>
        <w:t xml:space="preserve"> informacje, dane, oświadczenia i dokumenty przedstawione Operatorowi w związku z ubieganiem się o grant są prawdziwe, kompletne i aktualne</w:t>
      </w:r>
      <w:r w:rsidR="00221E83">
        <w:rPr>
          <w:bCs/>
          <w:color w:val="000000" w:themeColor="text1"/>
        </w:rPr>
        <w:t>;</w:t>
      </w:r>
    </w:p>
    <w:p w14:paraId="6B024CF8" w14:textId="53D1555C" w:rsidR="00F43C9F" w:rsidRPr="001179C1" w:rsidRDefault="00F43C9F" w:rsidP="00A05435">
      <w:pPr>
        <w:pStyle w:val="Akapitzlist"/>
        <w:numPr>
          <w:ilvl w:val="0"/>
          <w:numId w:val="13"/>
        </w:numPr>
        <w:spacing w:line="360" w:lineRule="auto"/>
        <w:jc w:val="both"/>
        <w:rPr>
          <w:bCs/>
          <w:color w:val="000000" w:themeColor="text1"/>
        </w:rPr>
      </w:pPr>
      <w:r w:rsidRPr="001179C1">
        <w:rPr>
          <w:bCs/>
          <w:color w:val="000000" w:themeColor="text1"/>
        </w:rPr>
        <w:t xml:space="preserve">spełnia warunki udziału w Konkursie i </w:t>
      </w:r>
      <w:r w:rsidR="007E0F6E">
        <w:rPr>
          <w:bCs/>
          <w:color w:val="000000" w:themeColor="text1"/>
        </w:rPr>
        <w:t xml:space="preserve">zapewnia, że </w:t>
      </w:r>
      <w:r w:rsidRPr="001179C1">
        <w:rPr>
          <w:bCs/>
          <w:color w:val="000000" w:themeColor="text1"/>
        </w:rPr>
        <w:t>będzie je spełniał przez cały okres obowiązywania Umowy do czasu ostatecznego rozliczenia Projektu;</w:t>
      </w:r>
    </w:p>
    <w:p w14:paraId="524FBF7A" w14:textId="65F8663C" w:rsidR="00F43C9F" w:rsidRPr="001179C1" w:rsidRDefault="00F43C9F" w:rsidP="00A05435">
      <w:pPr>
        <w:pStyle w:val="Akapitzlist"/>
        <w:numPr>
          <w:ilvl w:val="0"/>
          <w:numId w:val="13"/>
        </w:numPr>
        <w:spacing w:line="360" w:lineRule="auto"/>
        <w:jc w:val="both"/>
        <w:rPr>
          <w:bCs/>
          <w:color w:val="000000" w:themeColor="text1"/>
        </w:rPr>
      </w:pPr>
      <w:r w:rsidRPr="001179C1">
        <w:rPr>
          <w:bCs/>
          <w:color w:val="000000" w:themeColor="text1"/>
        </w:rPr>
        <w:t xml:space="preserve">wydatki finansowane z Grantu nie są i nie będą finansowane z innych środków publicznych lub prywatnych w sposób prowadzący do podwójnego </w:t>
      </w:r>
      <w:r w:rsidR="00221E83">
        <w:rPr>
          <w:bCs/>
          <w:color w:val="000000" w:themeColor="text1"/>
        </w:rPr>
        <w:t>do</w:t>
      </w:r>
      <w:r w:rsidRPr="001179C1">
        <w:rPr>
          <w:bCs/>
          <w:color w:val="000000" w:themeColor="text1"/>
        </w:rPr>
        <w:t>finansowania;</w:t>
      </w:r>
    </w:p>
    <w:p w14:paraId="6E9A35AD" w14:textId="7A255F6F" w:rsidR="00D601B0" w:rsidRDefault="00F43C9F" w:rsidP="00A05435">
      <w:pPr>
        <w:pStyle w:val="Akapitzlist"/>
        <w:numPr>
          <w:ilvl w:val="0"/>
          <w:numId w:val="13"/>
        </w:numPr>
        <w:spacing w:line="360" w:lineRule="auto"/>
        <w:jc w:val="both"/>
        <w:rPr>
          <w:bCs/>
          <w:color w:val="000000" w:themeColor="text1"/>
        </w:rPr>
      </w:pPr>
      <w:r w:rsidRPr="001179C1">
        <w:rPr>
          <w:bCs/>
          <w:color w:val="000000" w:themeColor="text1"/>
        </w:rPr>
        <w:lastRenderedPageBreak/>
        <w:t xml:space="preserve">podatek VAT jest kosztem kwalifikowalnym wyłącznie w zakresie, w jakim </w:t>
      </w:r>
      <w:proofErr w:type="spellStart"/>
      <w:r w:rsidRPr="001179C1">
        <w:rPr>
          <w:bCs/>
          <w:color w:val="000000" w:themeColor="text1"/>
        </w:rPr>
        <w:t>Grantobiorca</w:t>
      </w:r>
      <w:proofErr w:type="spellEnd"/>
      <w:r w:rsidRPr="001179C1">
        <w:rPr>
          <w:bCs/>
          <w:color w:val="000000" w:themeColor="text1"/>
        </w:rPr>
        <w:t xml:space="preserve"> nie ma prawnej możliwości jego odzyskania</w:t>
      </w:r>
      <w:r w:rsidR="00D601B0">
        <w:rPr>
          <w:bCs/>
          <w:color w:val="000000" w:themeColor="text1"/>
        </w:rPr>
        <w:t>;</w:t>
      </w:r>
      <w:r w:rsidRPr="001179C1">
        <w:rPr>
          <w:bCs/>
          <w:color w:val="000000" w:themeColor="text1"/>
        </w:rPr>
        <w:t xml:space="preserve"> </w:t>
      </w:r>
    </w:p>
    <w:p w14:paraId="58718F0C" w14:textId="0D0F5A6A" w:rsidR="00F43C9F" w:rsidRPr="001179C1" w:rsidRDefault="00F43C9F" w:rsidP="00A05435">
      <w:pPr>
        <w:pStyle w:val="Akapitzlist"/>
        <w:numPr>
          <w:ilvl w:val="0"/>
          <w:numId w:val="13"/>
        </w:numPr>
        <w:spacing w:line="360" w:lineRule="auto"/>
        <w:jc w:val="both"/>
        <w:rPr>
          <w:bCs/>
          <w:color w:val="000000" w:themeColor="text1"/>
        </w:rPr>
      </w:pPr>
      <w:r w:rsidRPr="001179C1">
        <w:rPr>
          <w:bCs/>
          <w:color w:val="000000" w:themeColor="text1"/>
        </w:rPr>
        <w:t xml:space="preserve">każda zmiana statusu podatkowego VAT </w:t>
      </w:r>
      <w:proofErr w:type="spellStart"/>
      <w:r w:rsidR="004F4466">
        <w:rPr>
          <w:bCs/>
          <w:color w:val="000000" w:themeColor="text1"/>
        </w:rPr>
        <w:t>Grantobiorcy</w:t>
      </w:r>
      <w:proofErr w:type="spellEnd"/>
      <w:r w:rsidR="004F4466">
        <w:rPr>
          <w:bCs/>
          <w:color w:val="000000" w:themeColor="text1"/>
        </w:rPr>
        <w:t xml:space="preserve"> </w:t>
      </w:r>
      <w:r w:rsidRPr="001179C1">
        <w:rPr>
          <w:bCs/>
          <w:color w:val="000000" w:themeColor="text1"/>
        </w:rPr>
        <w:t>zostanie zgłoszona Operatorowi</w:t>
      </w:r>
      <w:r w:rsidR="008D5E76">
        <w:rPr>
          <w:bCs/>
          <w:color w:val="000000" w:themeColor="text1"/>
        </w:rPr>
        <w:t xml:space="preserve"> </w:t>
      </w:r>
      <w:r w:rsidR="008D5E76" w:rsidRPr="001179C1">
        <w:rPr>
          <w:bCs/>
          <w:color w:val="000000" w:themeColor="text1"/>
        </w:rPr>
        <w:t>niezwłocznie</w:t>
      </w:r>
      <w:r w:rsidRPr="001179C1">
        <w:rPr>
          <w:bCs/>
          <w:color w:val="000000" w:themeColor="text1"/>
        </w:rPr>
        <w:t>;</w:t>
      </w:r>
    </w:p>
    <w:p w14:paraId="1789B680" w14:textId="19AA6855" w:rsidR="00F43C9F" w:rsidRPr="001179C1" w:rsidRDefault="00F43C9F" w:rsidP="00A05435">
      <w:pPr>
        <w:pStyle w:val="Akapitzlist"/>
        <w:numPr>
          <w:ilvl w:val="0"/>
          <w:numId w:val="13"/>
        </w:numPr>
        <w:spacing w:line="360" w:lineRule="auto"/>
        <w:jc w:val="both"/>
        <w:rPr>
          <w:bCs/>
          <w:color w:val="000000" w:themeColor="text1"/>
        </w:rPr>
      </w:pPr>
      <w:r w:rsidRPr="001179C1">
        <w:rPr>
          <w:bCs/>
          <w:color w:val="000000" w:themeColor="text1"/>
        </w:rPr>
        <w:t xml:space="preserve">nie zachodzą niedozwolone powiązania osobowe lub kapitałowe pomiędzy </w:t>
      </w:r>
      <w:proofErr w:type="spellStart"/>
      <w:r w:rsidRPr="001179C1">
        <w:rPr>
          <w:bCs/>
          <w:color w:val="000000" w:themeColor="text1"/>
        </w:rPr>
        <w:t>Grantobiorcą</w:t>
      </w:r>
      <w:proofErr w:type="spellEnd"/>
      <w:r w:rsidRPr="001179C1">
        <w:rPr>
          <w:bCs/>
          <w:color w:val="000000" w:themeColor="text1"/>
        </w:rPr>
        <w:t xml:space="preserve"> a wykonawcami wybieranymi do realizacji </w:t>
      </w:r>
      <w:r w:rsidR="008D5E76">
        <w:rPr>
          <w:bCs/>
          <w:color w:val="000000" w:themeColor="text1"/>
        </w:rPr>
        <w:t xml:space="preserve">zadań przewidzianych w </w:t>
      </w:r>
      <w:r w:rsidRPr="001179C1">
        <w:rPr>
          <w:bCs/>
          <w:color w:val="000000" w:themeColor="text1"/>
        </w:rPr>
        <w:t>Projek</w:t>
      </w:r>
      <w:r w:rsidR="008D5E76">
        <w:rPr>
          <w:bCs/>
          <w:color w:val="000000" w:themeColor="text1"/>
        </w:rPr>
        <w:t>cie</w:t>
      </w:r>
      <w:r w:rsidRPr="001179C1">
        <w:rPr>
          <w:bCs/>
          <w:color w:val="000000" w:themeColor="text1"/>
        </w:rPr>
        <w:t>, które mogłyby naruszać zasady konkurencyjności, przejrzystości albo bezstronności;</w:t>
      </w:r>
    </w:p>
    <w:p w14:paraId="192AF8A3" w14:textId="7F0F5FC5" w:rsidR="00F43C9F" w:rsidRPr="001179C1" w:rsidRDefault="00F43C9F" w:rsidP="00A05435">
      <w:pPr>
        <w:pStyle w:val="Akapitzlist"/>
        <w:numPr>
          <w:ilvl w:val="0"/>
          <w:numId w:val="13"/>
        </w:numPr>
        <w:spacing w:line="360" w:lineRule="auto"/>
        <w:jc w:val="both"/>
        <w:rPr>
          <w:bCs/>
          <w:color w:val="000000" w:themeColor="text1"/>
        </w:rPr>
      </w:pPr>
      <w:r w:rsidRPr="001179C1">
        <w:rPr>
          <w:bCs/>
          <w:color w:val="000000" w:themeColor="text1"/>
        </w:rPr>
        <w:t xml:space="preserve">osoby podpisujące Umowę oraz składające oświadczenia </w:t>
      </w:r>
      <w:r w:rsidR="0048177C">
        <w:rPr>
          <w:bCs/>
          <w:color w:val="000000" w:themeColor="text1"/>
        </w:rPr>
        <w:t xml:space="preserve">ze strony </w:t>
      </w:r>
      <w:proofErr w:type="spellStart"/>
      <w:r w:rsidR="0048177C">
        <w:rPr>
          <w:bCs/>
          <w:color w:val="000000" w:themeColor="text1"/>
        </w:rPr>
        <w:t>Grantobiorcy</w:t>
      </w:r>
      <w:proofErr w:type="spellEnd"/>
      <w:r w:rsidR="0048177C">
        <w:rPr>
          <w:bCs/>
          <w:color w:val="000000" w:themeColor="text1"/>
        </w:rPr>
        <w:t xml:space="preserve"> </w:t>
      </w:r>
      <w:r w:rsidRPr="001179C1">
        <w:rPr>
          <w:bCs/>
          <w:color w:val="000000" w:themeColor="text1"/>
        </w:rPr>
        <w:t>są należycie umocowane;</w:t>
      </w:r>
    </w:p>
    <w:p w14:paraId="2091382B" w14:textId="17AC30C9" w:rsidR="00F43C9F" w:rsidRPr="001179C1" w:rsidRDefault="00F43C9F" w:rsidP="00A05435">
      <w:pPr>
        <w:pStyle w:val="Akapitzlist"/>
        <w:numPr>
          <w:ilvl w:val="0"/>
          <w:numId w:val="13"/>
        </w:numPr>
        <w:spacing w:line="360" w:lineRule="auto"/>
        <w:jc w:val="both"/>
        <w:rPr>
          <w:bCs/>
          <w:color w:val="000000" w:themeColor="text1"/>
        </w:rPr>
      </w:pPr>
      <w:r w:rsidRPr="001179C1">
        <w:rPr>
          <w:bCs/>
          <w:color w:val="000000" w:themeColor="text1"/>
        </w:rPr>
        <w:t xml:space="preserve">realizacja Projektu będzie </w:t>
      </w:r>
      <w:r w:rsidR="0048177C">
        <w:rPr>
          <w:bCs/>
          <w:color w:val="000000" w:themeColor="text1"/>
        </w:rPr>
        <w:t xml:space="preserve">realizowana </w:t>
      </w:r>
      <w:r w:rsidRPr="001179C1">
        <w:rPr>
          <w:bCs/>
          <w:color w:val="000000" w:themeColor="text1"/>
        </w:rPr>
        <w:t xml:space="preserve">wyłącznie </w:t>
      </w:r>
      <w:r w:rsidR="0048177C">
        <w:rPr>
          <w:bCs/>
          <w:color w:val="000000" w:themeColor="text1"/>
        </w:rPr>
        <w:t xml:space="preserve">zgodnie z zasadami </w:t>
      </w:r>
      <w:r w:rsidRPr="001179C1">
        <w:rPr>
          <w:bCs/>
          <w:color w:val="000000" w:themeColor="text1"/>
        </w:rPr>
        <w:t>działalnoś</w:t>
      </w:r>
      <w:r w:rsidR="0048177C">
        <w:rPr>
          <w:bCs/>
          <w:color w:val="000000" w:themeColor="text1"/>
        </w:rPr>
        <w:t>ci</w:t>
      </w:r>
      <w:r w:rsidRPr="001179C1">
        <w:rPr>
          <w:bCs/>
          <w:color w:val="000000" w:themeColor="text1"/>
        </w:rPr>
        <w:t xml:space="preserve"> pożytku publicznego;</w:t>
      </w:r>
    </w:p>
    <w:p w14:paraId="55A53959" w14:textId="4451E9B2" w:rsidR="00352ABA" w:rsidRPr="001179C1" w:rsidRDefault="00F43C9F" w:rsidP="00A05435">
      <w:pPr>
        <w:pStyle w:val="Akapitzlist"/>
        <w:numPr>
          <w:ilvl w:val="0"/>
          <w:numId w:val="13"/>
        </w:numPr>
        <w:spacing w:line="360" w:lineRule="auto"/>
        <w:jc w:val="both"/>
        <w:rPr>
          <w:bCs/>
          <w:color w:val="000000" w:themeColor="text1"/>
        </w:rPr>
      </w:pPr>
      <w:proofErr w:type="spellStart"/>
      <w:r w:rsidRPr="001179C1">
        <w:rPr>
          <w:bCs/>
          <w:color w:val="000000" w:themeColor="text1"/>
        </w:rPr>
        <w:t>Grantobiorca</w:t>
      </w:r>
      <w:proofErr w:type="spellEnd"/>
      <w:r w:rsidRPr="001179C1">
        <w:rPr>
          <w:bCs/>
          <w:color w:val="000000" w:themeColor="text1"/>
        </w:rPr>
        <w:t xml:space="preserve"> nie będzie pobierał </w:t>
      </w:r>
      <w:r w:rsidR="00521022">
        <w:rPr>
          <w:bCs/>
          <w:color w:val="000000" w:themeColor="text1"/>
        </w:rPr>
        <w:t>opłat ze strony Uczestników</w:t>
      </w:r>
      <w:r w:rsidRPr="001179C1">
        <w:rPr>
          <w:bCs/>
          <w:color w:val="000000" w:themeColor="text1"/>
        </w:rPr>
        <w:t>, chyba że obowiązujące przepisy i dokumentacja konkursowa wyraźnie to dopuszczają, a Operator wyrazi na to zgodę na piśmie pod rygorem nieważności</w:t>
      </w:r>
      <w:r w:rsidR="00352ABA" w:rsidRPr="001179C1">
        <w:rPr>
          <w:bCs/>
          <w:color w:val="000000" w:themeColor="text1"/>
        </w:rPr>
        <w:t>.</w:t>
      </w:r>
    </w:p>
    <w:p w14:paraId="5BFE3EF6" w14:textId="54C67F3F" w:rsidR="00327853" w:rsidRPr="001179C1" w:rsidRDefault="00FE32F6" w:rsidP="00327853">
      <w:pPr>
        <w:pStyle w:val="Akapitzlist"/>
        <w:numPr>
          <w:ilvl w:val="0"/>
          <w:numId w:val="9"/>
        </w:numPr>
        <w:spacing w:line="360" w:lineRule="auto"/>
        <w:ind w:left="700"/>
        <w:jc w:val="both"/>
        <w:rPr>
          <w:bCs/>
          <w:color w:val="000000" w:themeColor="text1"/>
        </w:rPr>
      </w:pPr>
      <w:r>
        <w:rPr>
          <w:bCs/>
          <w:color w:val="000000" w:themeColor="text1"/>
        </w:rPr>
        <w:t xml:space="preserve">Rozliczenie </w:t>
      </w:r>
      <w:r w:rsidR="00352ABA" w:rsidRPr="001179C1">
        <w:rPr>
          <w:bCs/>
          <w:color w:val="000000" w:themeColor="text1"/>
        </w:rPr>
        <w:t xml:space="preserve">umowy nastąpi z dniem zaakceptowania przez </w:t>
      </w:r>
      <w:r w:rsidR="000276FB" w:rsidRPr="001179C1">
        <w:rPr>
          <w:bCs/>
          <w:color w:val="000000" w:themeColor="text1"/>
        </w:rPr>
        <w:t>Operatora</w:t>
      </w:r>
      <w:r w:rsidR="00352ABA" w:rsidRPr="001179C1">
        <w:rPr>
          <w:bCs/>
          <w:color w:val="000000" w:themeColor="text1"/>
        </w:rPr>
        <w:t xml:space="preserve"> sprawozdania</w:t>
      </w:r>
      <w:r w:rsidR="008B09CC" w:rsidRPr="001179C1">
        <w:rPr>
          <w:bCs/>
          <w:color w:val="000000" w:themeColor="text1"/>
        </w:rPr>
        <w:t xml:space="preserve"> </w:t>
      </w:r>
      <w:r w:rsidR="00352ABA" w:rsidRPr="001179C1">
        <w:rPr>
          <w:bCs/>
          <w:color w:val="000000" w:themeColor="text1"/>
        </w:rPr>
        <w:t>końcowego</w:t>
      </w:r>
      <w:r>
        <w:rPr>
          <w:bCs/>
          <w:color w:val="000000" w:themeColor="text1"/>
        </w:rPr>
        <w:t xml:space="preserve"> </w:t>
      </w:r>
      <w:proofErr w:type="spellStart"/>
      <w:r>
        <w:rPr>
          <w:bCs/>
          <w:color w:val="000000" w:themeColor="text1"/>
        </w:rPr>
        <w:t>Grantobiorcy</w:t>
      </w:r>
      <w:proofErr w:type="spellEnd"/>
      <w:r w:rsidR="000A656B" w:rsidRPr="001179C1">
        <w:rPr>
          <w:bCs/>
          <w:color w:val="000000" w:themeColor="text1"/>
        </w:rPr>
        <w:t xml:space="preserve">, </w:t>
      </w:r>
      <w:r w:rsidR="000A656B" w:rsidRPr="001179C1">
        <w:rPr>
          <w:bCs/>
          <w:color w:val="000000" w:themeColor="text1"/>
          <w:lang w:val="pl-PL"/>
        </w:rPr>
        <w:t xml:space="preserve">z zastrzeżeniem, że akceptacja </w:t>
      </w:r>
      <w:r w:rsidR="005761C6">
        <w:rPr>
          <w:bCs/>
          <w:color w:val="000000" w:themeColor="text1"/>
          <w:lang w:val="pl-PL"/>
        </w:rPr>
        <w:t xml:space="preserve">ww. </w:t>
      </w:r>
      <w:r w:rsidR="000A656B" w:rsidRPr="001179C1">
        <w:rPr>
          <w:bCs/>
          <w:color w:val="000000" w:themeColor="text1"/>
          <w:lang w:val="pl-PL"/>
        </w:rPr>
        <w:t xml:space="preserve">sprawozdania nie wyłącza prawa Operatora do późniejszego zakwestionowania wydatków lub działań </w:t>
      </w:r>
      <w:proofErr w:type="spellStart"/>
      <w:r w:rsidR="000A656B" w:rsidRPr="001179C1">
        <w:rPr>
          <w:bCs/>
          <w:color w:val="000000" w:themeColor="text1"/>
          <w:lang w:val="pl-PL"/>
        </w:rPr>
        <w:t>Grantobiorcy</w:t>
      </w:r>
      <w:proofErr w:type="spellEnd"/>
      <w:r w:rsidR="000A656B" w:rsidRPr="001179C1">
        <w:rPr>
          <w:bCs/>
          <w:color w:val="000000" w:themeColor="text1"/>
          <w:lang w:val="pl-PL"/>
        </w:rPr>
        <w:t>, jeżeli nieprawidłowości ujawnią się po tej dacie</w:t>
      </w:r>
      <w:r w:rsidR="007D1BD6" w:rsidRPr="001179C1">
        <w:rPr>
          <w:bCs/>
          <w:color w:val="000000" w:themeColor="text1"/>
        </w:rPr>
        <w:t>.</w:t>
      </w:r>
    </w:p>
    <w:p w14:paraId="59A42121" w14:textId="2E11FEB1" w:rsidR="000A656B" w:rsidRPr="001179C1" w:rsidRDefault="000A656B" w:rsidP="00327853">
      <w:pPr>
        <w:pStyle w:val="Akapitzlist"/>
        <w:numPr>
          <w:ilvl w:val="0"/>
          <w:numId w:val="9"/>
        </w:numPr>
        <w:spacing w:line="360" w:lineRule="auto"/>
        <w:ind w:left="700"/>
        <w:jc w:val="both"/>
        <w:rPr>
          <w:bCs/>
          <w:color w:val="000000" w:themeColor="text1"/>
        </w:rPr>
      </w:pPr>
      <w:proofErr w:type="spellStart"/>
      <w:r w:rsidRPr="001179C1">
        <w:rPr>
          <w:bCs/>
          <w:color w:val="000000" w:themeColor="text1"/>
          <w:lang w:val="pl-PL"/>
        </w:rPr>
        <w:t>Grantobiorca</w:t>
      </w:r>
      <w:proofErr w:type="spellEnd"/>
      <w:r w:rsidRPr="001179C1">
        <w:rPr>
          <w:bCs/>
          <w:color w:val="000000" w:themeColor="text1"/>
          <w:lang w:val="pl-PL"/>
        </w:rPr>
        <w:t xml:space="preserve"> zobowiązuje się niezwłocznie, nie później niż w terminie 2 dni roboczych od powzięcia informacji, zawiadomić Operatora o każdej okoliczności mogącej mieć wpływ na prawidłową realizację Projektu, w szczególności o zagrożeniu terminowej realizacji, zmianie danych rejestrowych, reprezentacji, rachunku bankowego, statusu VAT, zajęciu rachunku, postępowaniu egzekucyjnym, restrukturyzacyjnym lub upadłościowym, sporze z wykonawcą, skardze uczestnika, incydencie związanym z danymi osobowymi lub dostępnością</w:t>
      </w:r>
      <w:r w:rsidR="007A74B1">
        <w:rPr>
          <w:bCs/>
          <w:color w:val="000000" w:themeColor="text1"/>
          <w:lang w:val="pl-PL"/>
        </w:rPr>
        <w:t xml:space="preserve"> pod rygorem </w:t>
      </w:r>
      <w:r w:rsidR="001B3833">
        <w:rPr>
          <w:bCs/>
          <w:color w:val="000000" w:themeColor="text1"/>
          <w:lang w:val="pl-PL"/>
        </w:rPr>
        <w:t>unieważnienia Umowy</w:t>
      </w:r>
      <w:r w:rsidRPr="001179C1">
        <w:rPr>
          <w:bCs/>
          <w:color w:val="000000" w:themeColor="text1"/>
        </w:rPr>
        <w:t>.</w:t>
      </w:r>
    </w:p>
    <w:p w14:paraId="1A6CE5A1" w14:textId="54218CE1" w:rsidR="00327853" w:rsidRPr="001179C1" w:rsidRDefault="000C64A4" w:rsidP="00327853">
      <w:pPr>
        <w:pStyle w:val="Akapitzlist"/>
        <w:numPr>
          <w:ilvl w:val="0"/>
          <w:numId w:val="9"/>
        </w:numPr>
        <w:spacing w:line="360" w:lineRule="auto"/>
        <w:ind w:left="700"/>
        <w:jc w:val="both"/>
        <w:rPr>
          <w:bCs/>
          <w:color w:val="000000" w:themeColor="text1"/>
        </w:rPr>
      </w:pPr>
      <w:r w:rsidRPr="001179C1">
        <w:rPr>
          <w:bCs/>
          <w:color w:val="000000" w:themeColor="text1"/>
        </w:rPr>
        <w:t>Wniosek</w:t>
      </w:r>
      <w:r w:rsidR="00352ABA" w:rsidRPr="001179C1">
        <w:rPr>
          <w:bCs/>
          <w:color w:val="000000" w:themeColor="text1"/>
        </w:rPr>
        <w:t xml:space="preserve"> stanowiąc</w:t>
      </w:r>
      <w:r w:rsidRPr="001179C1">
        <w:rPr>
          <w:bCs/>
          <w:color w:val="000000" w:themeColor="text1"/>
        </w:rPr>
        <w:t>y</w:t>
      </w:r>
      <w:r w:rsidR="00352ABA" w:rsidRPr="001179C1">
        <w:rPr>
          <w:bCs/>
          <w:color w:val="000000" w:themeColor="text1"/>
        </w:rPr>
        <w:t xml:space="preserve"> załącznik </w:t>
      </w:r>
      <w:r w:rsidR="007D1BD6" w:rsidRPr="001179C1">
        <w:rPr>
          <w:bCs/>
          <w:color w:val="000000" w:themeColor="text1"/>
        </w:rPr>
        <w:t xml:space="preserve">nr 1 do niniejszej umowy </w:t>
      </w:r>
      <w:r w:rsidR="00352ABA" w:rsidRPr="001179C1">
        <w:rPr>
          <w:bCs/>
          <w:color w:val="000000" w:themeColor="text1"/>
        </w:rPr>
        <w:t xml:space="preserve">jest </w:t>
      </w:r>
      <w:r w:rsidR="001B3833">
        <w:rPr>
          <w:bCs/>
          <w:color w:val="000000" w:themeColor="text1"/>
        </w:rPr>
        <w:t xml:space="preserve">jej </w:t>
      </w:r>
      <w:r w:rsidR="00352ABA" w:rsidRPr="001179C1">
        <w:rPr>
          <w:bCs/>
          <w:color w:val="000000" w:themeColor="text1"/>
        </w:rPr>
        <w:t>integralną częścią.</w:t>
      </w:r>
    </w:p>
    <w:p w14:paraId="0D6E1078" w14:textId="373EDBE9" w:rsidR="004E1EAC" w:rsidRPr="001179C1" w:rsidRDefault="004E1EAC" w:rsidP="00327853">
      <w:pPr>
        <w:pStyle w:val="Akapitzlist"/>
        <w:numPr>
          <w:ilvl w:val="0"/>
          <w:numId w:val="9"/>
        </w:numPr>
        <w:spacing w:line="360" w:lineRule="auto"/>
        <w:ind w:left="700"/>
        <w:jc w:val="both"/>
        <w:rPr>
          <w:bCs/>
          <w:color w:val="000000" w:themeColor="text1"/>
        </w:rPr>
      </w:pPr>
      <w:proofErr w:type="spellStart"/>
      <w:r w:rsidRPr="001179C1">
        <w:rPr>
          <w:bCs/>
          <w:color w:val="000000" w:themeColor="text1"/>
          <w:lang w:val="pl-PL"/>
        </w:rPr>
        <w:t>Grantobiorca</w:t>
      </w:r>
      <w:proofErr w:type="spellEnd"/>
      <w:r w:rsidRPr="001179C1">
        <w:rPr>
          <w:bCs/>
          <w:color w:val="000000" w:themeColor="text1"/>
          <w:lang w:val="pl-PL"/>
        </w:rPr>
        <w:t xml:space="preserve"> przekazuje Operatorowi sprawozdania</w:t>
      </w:r>
      <w:r w:rsidR="0013285C">
        <w:rPr>
          <w:bCs/>
          <w:color w:val="000000" w:themeColor="text1"/>
          <w:lang w:val="pl-PL"/>
        </w:rPr>
        <w:t xml:space="preserve"> z realizacji Projektu</w:t>
      </w:r>
      <w:r w:rsidRPr="001179C1">
        <w:rPr>
          <w:bCs/>
          <w:color w:val="000000" w:themeColor="text1"/>
          <w:lang w:val="pl-PL"/>
        </w:rPr>
        <w:t xml:space="preserve">, </w:t>
      </w:r>
      <w:r w:rsidR="00053401">
        <w:rPr>
          <w:bCs/>
          <w:color w:val="000000" w:themeColor="text1"/>
          <w:lang w:val="pl-PL"/>
        </w:rPr>
        <w:t xml:space="preserve">wszelkie wymagane tu </w:t>
      </w:r>
      <w:r w:rsidRPr="001179C1">
        <w:rPr>
          <w:bCs/>
          <w:color w:val="000000" w:themeColor="text1"/>
          <w:lang w:val="pl-PL"/>
        </w:rPr>
        <w:t>informacje, zawiadomienia o ryzykach</w:t>
      </w:r>
      <w:r w:rsidR="00DC34BB">
        <w:rPr>
          <w:bCs/>
          <w:color w:val="000000" w:themeColor="text1"/>
          <w:lang w:val="pl-PL"/>
        </w:rPr>
        <w:t xml:space="preserve"> dotyczących realizacji Projektu</w:t>
      </w:r>
      <w:r w:rsidRPr="001179C1">
        <w:rPr>
          <w:bCs/>
          <w:color w:val="000000" w:themeColor="text1"/>
          <w:lang w:val="pl-PL"/>
        </w:rPr>
        <w:t xml:space="preserve">, </w:t>
      </w:r>
      <w:r w:rsidRPr="001179C1">
        <w:rPr>
          <w:bCs/>
          <w:color w:val="000000" w:themeColor="text1"/>
          <w:lang w:val="pl-PL"/>
        </w:rPr>
        <w:lastRenderedPageBreak/>
        <w:t>dokumentację do kontroli oraz inne informacje za pośrednictwem platformy wskazanej przez Operatora</w:t>
      </w:r>
      <w:r w:rsidRPr="001179C1">
        <w:rPr>
          <w:bCs/>
          <w:color w:val="000000" w:themeColor="text1"/>
        </w:rPr>
        <w:t>.</w:t>
      </w:r>
    </w:p>
    <w:p w14:paraId="25003BD0" w14:textId="37303ABF" w:rsidR="004E1EAC" w:rsidRPr="001179C1" w:rsidRDefault="004E1EAC" w:rsidP="00327853">
      <w:pPr>
        <w:pStyle w:val="Akapitzlist"/>
        <w:numPr>
          <w:ilvl w:val="0"/>
          <w:numId w:val="9"/>
        </w:numPr>
        <w:spacing w:line="360" w:lineRule="auto"/>
        <w:ind w:left="700"/>
        <w:jc w:val="both"/>
        <w:rPr>
          <w:bCs/>
          <w:color w:val="000000" w:themeColor="text1"/>
        </w:rPr>
      </w:pPr>
      <w:r w:rsidRPr="001179C1">
        <w:rPr>
          <w:bCs/>
          <w:color w:val="000000" w:themeColor="text1"/>
          <w:lang w:val="pl-PL"/>
        </w:rPr>
        <w:t xml:space="preserve">Operator zapewnia </w:t>
      </w:r>
      <w:proofErr w:type="spellStart"/>
      <w:r w:rsidRPr="001179C1">
        <w:rPr>
          <w:bCs/>
          <w:color w:val="000000" w:themeColor="text1"/>
          <w:lang w:val="pl-PL"/>
        </w:rPr>
        <w:t>Grantobiorcy</w:t>
      </w:r>
      <w:proofErr w:type="spellEnd"/>
      <w:r w:rsidRPr="001179C1">
        <w:rPr>
          <w:bCs/>
          <w:color w:val="000000" w:themeColor="text1"/>
          <w:lang w:val="pl-PL"/>
        </w:rPr>
        <w:t xml:space="preserve"> bieżącą obsługę organizacyjną i merytoryczną, w szczególności poprzez infolinię, adresy poczty elektronicznej oraz wyznaczonych koordynatorów regionalnych dla województwa łódzkiego i mazowieckiego. Szczegółowe dane kontaktowe, w tym dane koordynatorów regionalnych, adresy e</w:t>
      </w:r>
      <w:r w:rsidR="00950922">
        <w:rPr>
          <w:bCs/>
          <w:color w:val="000000" w:themeColor="text1"/>
          <w:lang w:val="pl-PL"/>
        </w:rPr>
        <w:t>–</w:t>
      </w:r>
      <w:r w:rsidRPr="001179C1">
        <w:rPr>
          <w:bCs/>
          <w:color w:val="000000" w:themeColor="text1"/>
          <w:lang w:val="pl-PL"/>
        </w:rPr>
        <w:t xml:space="preserve">mail, numer infolinii oraz godziny kontaktu, Operator przekazuje </w:t>
      </w:r>
      <w:proofErr w:type="spellStart"/>
      <w:r w:rsidRPr="001179C1">
        <w:rPr>
          <w:bCs/>
          <w:color w:val="000000" w:themeColor="text1"/>
          <w:lang w:val="pl-PL"/>
        </w:rPr>
        <w:t>Grantobiorcy</w:t>
      </w:r>
      <w:proofErr w:type="spellEnd"/>
      <w:r w:rsidRPr="001179C1">
        <w:rPr>
          <w:bCs/>
          <w:color w:val="000000" w:themeColor="text1"/>
          <w:lang w:val="pl-PL"/>
        </w:rPr>
        <w:t xml:space="preserve"> najpóźniej w dniu podpisania Umowy albo niezwłocznie po ich aktualizacji.</w:t>
      </w:r>
    </w:p>
    <w:p w14:paraId="16458608" w14:textId="56185FD4" w:rsidR="004E1EAC" w:rsidRPr="001179C1" w:rsidRDefault="004E1EAC" w:rsidP="00327853">
      <w:pPr>
        <w:pStyle w:val="Akapitzlist"/>
        <w:numPr>
          <w:ilvl w:val="0"/>
          <w:numId w:val="9"/>
        </w:numPr>
        <w:spacing w:line="360" w:lineRule="auto"/>
        <w:ind w:left="700"/>
        <w:jc w:val="both"/>
        <w:rPr>
          <w:bCs/>
          <w:color w:val="000000" w:themeColor="text1"/>
        </w:rPr>
      </w:pPr>
      <w:r w:rsidRPr="001179C1">
        <w:rPr>
          <w:bCs/>
          <w:color w:val="000000" w:themeColor="text1"/>
          <w:lang w:val="pl-PL"/>
        </w:rPr>
        <w:t xml:space="preserve">W przypadku trudności w kontakcie roboczym albo braku możliwości uzgodnienia sposobu realizacji obowiązków wynikających z Umowy, </w:t>
      </w:r>
      <w:proofErr w:type="spellStart"/>
      <w:r w:rsidRPr="001179C1">
        <w:rPr>
          <w:bCs/>
          <w:color w:val="000000" w:themeColor="text1"/>
          <w:lang w:val="pl-PL"/>
        </w:rPr>
        <w:t>Grantobiorca</w:t>
      </w:r>
      <w:proofErr w:type="spellEnd"/>
      <w:r w:rsidRPr="001179C1">
        <w:rPr>
          <w:bCs/>
          <w:color w:val="000000" w:themeColor="text1"/>
          <w:lang w:val="pl-PL"/>
        </w:rPr>
        <w:t xml:space="preserve"> ma prawo skierować sprawę do osoby pełniącej funkcję Superwizora Konkursu, wskazanej przez Operatora w informacji organizacyjnej przekazanej </w:t>
      </w:r>
      <w:proofErr w:type="spellStart"/>
      <w:r w:rsidRPr="001179C1">
        <w:rPr>
          <w:bCs/>
          <w:color w:val="000000" w:themeColor="text1"/>
          <w:lang w:val="pl-PL"/>
        </w:rPr>
        <w:t>Grantobiorcy</w:t>
      </w:r>
      <w:proofErr w:type="spellEnd"/>
      <w:r w:rsidRPr="001179C1">
        <w:rPr>
          <w:bCs/>
          <w:color w:val="000000" w:themeColor="text1"/>
          <w:lang w:val="pl-PL"/>
        </w:rPr>
        <w:t>.</w:t>
      </w:r>
    </w:p>
    <w:p w14:paraId="4D769186" w14:textId="0E70DA21" w:rsidR="00352ABA" w:rsidRDefault="00352ABA" w:rsidP="00327853">
      <w:pPr>
        <w:pStyle w:val="Akapitzlist"/>
        <w:numPr>
          <w:ilvl w:val="0"/>
          <w:numId w:val="9"/>
        </w:numPr>
        <w:spacing w:line="360" w:lineRule="auto"/>
        <w:ind w:left="700"/>
        <w:jc w:val="both"/>
      </w:pPr>
      <w:r>
        <w:t>Osobą do kontaktów roboczych jest:</w:t>
      </w:r>
    </w:p>
    <w:p w14:paraId="63D22C03" w14:textId="531777E2" w:rsidR="00352ABA" w:rsidRDefault="00352ABA" w:rsidP="00AE27BF">
      <w:pPr>
        <w:pStyle w:val="Akapitzlist"/>
        <w:numPr>
          <w:ilvl w:val="0"/>
          <w:numId w:val="15"/>
        </w:numPr>
        <w:spacing w:line="360" w:lineRule="auto"/>
        <w:ind w:left="757"/>
        <w:jc w:val="both"/>
      </w:pPr>
      <w:r>
        <w:t xml:space="preserve">ze strony </w:t>
      </w:r>
      <w:proofErr w:type="spellStart"/>
      <w:r w:rsidR="00055B27">
        <w:t>Grantobior</w:t>
      </w:r>
      <w:r>
        <w:t>cy</w:t>
      </w:r>
      <w:proofErr w:type="spellEnd"/>
      <w:r>
        <w:t xml:space="preserve">: </w:t>
      </w:r>
      <w:r w:rsidR="00055B27">
        <w:t>..............................</w:t>
      </w:r>
      <w:r>
        <w:t xml:space="preserve">, tel. </w:t>
      </w:r>
      <w:r w:rsidR="00055B27">
        <w:t>..............................</w:t>
      </w:r>
      <w:r>
        <w:t>, e</w:t>
      </w:r>
      <w:r w:rsidR="00950922">
        <w:t>–</w:t>
      </w:r>
      <w:r>
        <w:t>mail:</w:t>
      </w:r>
      <w:r w:rsidR="00055B27">
        <w:t xml:space="preserve"> ............................</w:t>
      </w:r>
      <w:r>
        <w:t>;</w:t>
      </w:r>
    </w:p>
    <w:p w14:paraId="7AAAEDB6" w14:textId="44EB2A17" w:rsidR="00055B27" w:rsidRDefault="00352ABA" w:rsidP="00AE27BF">
      <w:pPr>
        <w:pStyle w:val="Akapitzlist"/>
        <w:numPr>
          <w:ilvl w:val="0"/>
          <w:numId w:val="15"/>
        </w:numPr>
        <w:spacing w:line="360" w:lineRule="auto"/>
        <w:ind w:left="757"/>
        <w:jc w:val="both"/>
      </w:pPr>
      <w:r>
        <w:t xml:space="preserve">2) ze strony Operatora projektu: </w:t>
      </w:r>
      <w:r w:rsidR="00055B27">
        <w:t>.............................., tel. .............................., e</w:t>
      </w:r>
      <w:r w:rsidR="00950922">
        <w:t>–</w:t>
      </w:r>
      <w:r w:rsidR="00055B27">
        <w:t>mail: .............................</w:t>
      </w:r>
    </w:p>
    <w:p w14:paraId="6D0D6D6E" w14:textId="0A6E48C5" w:rsidR="00437DC7" w:rsidRDefault="00437DC7" w:rsidP="00055B27">
      <w:pPr>
        <w:pStyle w:val="Akapitzlist"/>
        <w:spacing w:line="360" w:lineRule="auto"/>
        <w:ind w:left="359" w:firstLine="0"/>
        <w:jc w:val="both"/>
      </w:pPr>
    </w:p>
    <w:p w14:paraId="372C1145" w14:textId="77777777" w:rsidR="00437DC7" w:rsidRDefault="00437DC7" w:rsidP="00AD79F7">
      <w:pPr>
        <w:spacing w:line="360" w:lineRule="auto"/>
        <w:jc w:val="center"/>
        <w:rPr>
          <w:b/>
          <w:bCs/>
        </w:rPr>
      </w:pPr>
      <w:r w:rsidRPr="009474F3">
        <w:rPr>
          <w:b/>
          <w:bCs/>
        </w:rPr>
        <w:t>§4 Okres realizacji projektu</w:t>
      </w:r>
    </w:p>
    <w:p w14:paraId="4B59AA2E" w14:textId="263CD4F7" w:rsidR="009704D9" w:rsidRDefault="00437DC7" w:rsidP="009704D9">
      <w:pPr>
        <w:pStyle w:val="Akapitzlist"/>
        <w:numPr>
          <w:ilvl w:val="0"/>
          <w:numId w:val="11"/>
        </w:numPr>
        <w:spacing w:line="360" w:lineRule="auto"/>
        <w:jc w:val="both"/>
      </w:pPr>
      <w:r>
        <w:t>Termin realizacji projektu ustala się na okres:</w:t>
      </w:r>
      <w:r w:rsidR="009704D9">
        <w:t xml:space="preserve"> </w:t>
      </w:r>
      <w:r w:rsidRPr="00042DB9">
        <w:rPr>
          <w:b/>
          <w:bCs/>
        </w:rPr>
        <w:t>od ……………</w:t>
      </w:r>
      <w:r w:rsidR="00696EFE">
        <w:rPr>
          <w:b/>
          <w:bCs/>
        </w:rPr>
        <w:t>..</w:t>
      </w:r>
      <w:r w:rsidRPr="00042DB9">
        <w:rPr>
          <w:b/>
          <w:bCs/>
        </w:rPr>
        <w:t>……….. do ……</w:t>
      </w:r>
      <w:r w:rsidR="00696EFE">
        <w:rPr>
          <w:b/>
          <w:bCs/>
        </w:rPr>
        <w:t>..</w:t>
      </w:r>
      <w:r w:rsidRPr="00042DB9">
        <w:rPr>
          <w:b/>
          <w:bCs/>
        </w:rPr>
        <w:t>………………..</w:t>
      </w:r>
    </w:p>
    <w:p w14:paraId="16D2C88B" w14:textId="77777777" w:rsidR="00ED0D82" w:rsidRDefault="00437DC7" w:rsidP="00ED0D82">
      <w:pPr>
        <w:pStyle w:val="Akapitzlist"/>
        <w:numPr>
          <w:ilvl w:val="0"/>
          <w:numId w:val="11"/>
        </w:numPr>
        <w:spacing w:line="360" w:lineRule="auto"/>
        <w:jc w:val="both"/>
      </w:pPr>
      <w:proofErr w:type="spellStart"/>
      <w:r>
        <w:t>Grantobiorca</w:t>
      </w:r>
      <w:proofErr w:type="spellEnd"/>
      <w:r>
        <w:t xml:space="preserve"> zobowiązuje się do realizacji projektu w terminach określonych w</w:t>
      </w:r>
      <w:r w:rsidR="00ED0D82">
        <w:t>e</w:t>
      </w:r>
      <w:r>
        <w:t xml:space="preserve"> </w:t>
      </w:r>
      <w:r w:rsidR="00ED0D82">
        <w:t>wniosku</w:t>
      </w:r>
      <w:r>
        <w:t xml:space="preserve"> stanowiącym załącznik do umowy.</w:t>
      </w:r>
    </w:p>
    <w:p w14:paraId="1C6A8347" w14:textId="3C430445" w:rsidR="00437DC7" w:rsidRDefault="00437DC7" w:rsidP="00ED0D82">
      <w:pPr>
        <w:pStyle w:val="Akapitzlist"/>
        <w:numPr>
          <w:ilvl w:val="0"/>
          <w:numId w:val="11"/>
        </w:numPr>
        <w:spacing w:line="360" w:lineRule="auto"/>
        <w:jc w:val="both"/>
      </w:pPr>
      <w:r>
        <w:t xml:space="preserve">Wydatki ponoszone przez </w:t>
      </w:r>
      <w:proofErr w:type="spellStart"/>
      <w:r>
        <w:t>Grantobiorcę</w:t>
      </w:r>
      <w:proofErr w:type="spellEnd"/>
      <w:r>
        <w:t xml:space="preserve"> w ramach projektu muszą być poniesione w</w:t>
      </w:r>
      <w:r w:rsidR="000306EF">
        <w:t> </w:t>
      </w:r>
      <w:r>
        <w:t>okresie obowiązywania niniejszej umowy.</w:t>
      </w:r>
    </w:p>
    <w:p w14:paraId="66CDB25B" w14:textId="62F37626" w:rsidR="000A656B" w:rsidRPr="001179C1" w:rsidRDefault="000A656B" w:rsidP="00ED0D82">
      <w:pPr>
        <w:pStyle w:val="Akapitzlist"/>
        <w:numPr>
          <w:ilvl w:val="0"/>
          <w:numId w:val="11"/>
        </w:numPr>
        <w:spacing w:line="360" w:lineRule="auto"/>
        <w:jc w:val="both"/>
        <w:rPr>
          <w:bCs/>
        </w:rPr>
      </w:pPr>
      <w:r w:rsidRPr="001179C1">
        <w:rPr>
          <w:bCs/>
          <w:lang w:val="pl-PL"/>
        </w:rPr>
        <w:t xml:space="preserve">W przypadku powstania ryzyka opóźnienia, niewykonania rezultatów, zmniejszenia liczby uczestników albo innego zagrożenia dla prawidłowej realizacji Projektu </w:t>
      </w:r>
      <w:proofErr w:type="spellStart"/>
      <w:r w:rsidRPr="001179C1">
        <w:rPr>
          <w:bCs/>
          <w:lang w:val="pl-PL"/>
        </w:rPr>
        <w:t>Grantobiorca</w:t>
      </w:r>
      <w:proofErr w:type="spellEnd"/>
      <w:r w:rsidRPr="001179C1">
        <w:rPr>
          <w:bCs/>
          <w:lang w:val="pl-PL"/>
        </w:rPr>
        <w:t xml:space="preserve"> jest zobowiązany niezwłocznie poinformować o tym Operatora oraz przedstawić, na jego żądanie, plan działań naprawczych. Operator może uzależnić dalszą realizację Projektu, zgodę na zmianę albo utrzymanie finansowania od wdrożenia działań naprawczych</w:t>
      </w:r>
      <w:r w:rsidRPr="001179C1">
        <w:rPr>
          <w:bCs/>
        </w:rPr>
        <w:t>.</w:t>
      </w:r>
    </w:p>
    <w:p w14:paraId="4B9D3E81" w14:textId="77777777" w:rsidR="00F332D8" w:rsidRDefault="00F332D8" w:rsidP="0023503D">
      <w:pPr>
        <w:spacing w:line="360" w:lineRule="auto"/>
        <w:jc w:val="both"/>
      </w:pPr>
    </w:p>
    <w:p w14:paraId="1A2C8F39" w14:textId="77777777" w:rsidR="00437DC7" w:rsidRDefault="00437DC7" w:rsidP="00950922">
      <w:pPr>
        <w:pStyle w:val="Nagwek1"/>
      </w:pPr>
      <w:r w:rsidRPr="009474F3">
        <w:t>§5 Wysokość i sposób przekazania grantu</w:t>
      </w:r>
    </w:p>
    <w:p w14:paraId="3BBA93A8" w14:textId="6D0F58B5" w:rsidR="00437DC7" w:rsidRDefault="00437DC7" w:rsidP="00042DB9">
      <w:pPr>
        <w:pStyle w:val="Akapitzlist"/>
        <w:numPr>
          <w:ilvl w:val="0"/>
          <w:numId w:val="12"/>
        </w:numPr>
        <w:spacing w:line="360" w:lineRule="auto"/>
        <w:jc w:val="both"/>
      </w:pPr>
      <w:r>
        <w:t xml:space="preserve">Operator przyznaje </w:t>
      </w:r>
      <w:proofErr w:type="spellStart"/>
      <w:r>
        <w:t>Grantobiorcy</w:t>
      </w:r>
      <w:proofErr w:type="spellEnd"/>
      <w:r>
        <w:t xml:space="preserve"> grant w wysokości:</w:t>
      </w:r>
      <w:r w:rsidR="00042DB9">
        <w:t xml:space="preserve"> </w:t>
      </w:r>
      <w:r w:rsidR="00042DB9" w:rsidRPr="00042DB9">
        <w:rPr>
          <w:b/>
          <w:bCs/>
        </w:rPr>
        <w:t>...................</w:t>
      </w:r>
      <w:r w:rsidRPr="00042DB9">
        <w:rPr>
          <w:b/>
          <w:bCs/>
        </w:rPr>
        <w:t>………………………… zł</w:t>
      </w:r>
    </w:p>
    <w:p w14:paraId="7FBF6F84" w14:textId="52343A6D" w:rsidR="00437DC7" w:rsidRDefault="00437DC7" w:rsidP="0023503D">
      <w:pPr>
        <w:spacing w:line="360" w:lineRule="auto"/>
        <w:jc w:val="both"/>
      </w:pPr>
      <w:r>
        <w:t>(słownie: …………………………</w:t>
      </w:r>
      <w:r w:rsidR="00E0750C">
        <w:t>...................................................................................</w:t>
      </w:r>
      <w:r>
        <w:t>……………………)</w:t>
      </w:r>
    </w:p>
    <w:p w14:paraId="16071CBF" w14:textId="0391028D" w:rsidR="00437DC7" w:rsidRPr="00993670" w:rsidRDefault="00437DC7" w:rsidP="00E0750C">
      <w:pPr>
        <w:pStyle w:val="Akapitzlist"/>
        <w:numPr>
          <w:ilvl w:val="0"/>
          <w:numId w:val="12"/>
        </w:numPr>
        <w:spacing w:line="360" w:lineRule="auto"/>
        <w:jc w:val="both"/>
      </w:pPr>
      <w:r>
        <w:t xml:space="preserve">Grant zostanie przekazany na </w:t>
      </w:r>
      <w:r w:rsidR="000362B2">
        <w:t xml:space="preserve">wskazany przez </w:t>
      </w:r>
      <w:proofErr w:type="spellStart"/>
      <w:r w:rsidR="000362B2">
        <w:t>Grantobiorcę</w:t>
      </w:r>
      <w:proofErr w:type="spellEnd"/>
      <w:r w:rsidR="000362B2">
        <w:t xml:space="preserve"> </w:t>
      </w:r>
      <w:r>
        <w:t xml:space="preserve">rachunek bankowy </w:t>
      </w:r>
      <w:proofErr w:type="spellStart"/>
      <w:r>
        <w:t>Grantobiorcy</w:t>
      </w:r>
      <w:proofErr w:type="spellEnd"/>
      <w:r>
        <w:t>:</w:t>
      </w:r>
      <w:r w:rsidR="00E0750C">
        <w:t xml:space="preserve"> </w:t>
      </w:r>
      <w:r w:rsidR="00E0750C" w:rsidRPr="00993670">
        <w:t>...................................................................................................</w:t>
      </w:r>
      <w:r w:rsidRPr="00993670">
        <w:t>……………………………………</w:t>
      </w:r>
    </w:p>
    <w:p w14:paraId="7898590F" w14:textId="59664027" w:rsidR="001179C1" w:rsidRDefault="00437DC7" w:rsidP="001179C1">
      <w:pPr>
        <w:pStyle w:val="Akapitzlist"/>
        <w:numPr>
          <w:ilvl w:val="0"/>
          <w:numId w:val="12"/>
        </w:numPr>
        <w:spacing w:line="360" w:lineRule="auto"/>
        <w:jc w:val="both"/>
      </w:pPr>
      <w:r w:rsidRPr="001179C1">
        <w:t>Przekazanie środków nastąpi</w:t>
      </w:r>
      <w:r w:rsidR="004E1EAC" w:rsidRPr="001179C1">
        <w:t xml:space="preserve"> </w:t>
      </w:r>
      <w:r w:rsidR="004E1EAC" w:rsidRPr="001179C1">
        <w:rPr>
          <w:bCs/>
          <w:lang w:val="pl-PL"/>
        </w:rPr>
        <w:t>jednorazowo, w formie zaliczki</w:t>
      </w:r>
      <w:r w:rsidRPr="001179C1">
        <w:t xml:space="preserve"> w terminie do </w:t>
      </w:r>
      <w:r w:rsidR="004E1EAC" w:rsidRPr="001179C1">
        <w:rPr>
          <w:b/>
        </w:rPr>
        <w:t>7</w:t>
      </w:r>
      <w:r w:rsidR="004E1EAC" w:rsidRPr="001179C1">
        <w:t xml:space="preserve"> </w:t>
      </w:r>
      <w:r w:rsidRPr="001179C1">
        <w:t>dni od dnia podpisania niniejszej umowy.</w:t>
      </w:r>
    </w:p>
    <w:p w14:paraId="4CE3AC9E" w14:textId="5B8AD849" w:rsidR="000A656B" w:rsidRPr="001179C1" w:rsidRDefault="000A656B" w:rsidP="001179C1">
      <w:pPr>
        <w:pStyle w:val="Akapitzlist"/>
        <w:numPr>
          <w:ilvl w:val="0"/>
          <w:numId w:val="12"/>
        </w:numPr>
        <w:spacing w:line="360" w:lineRule="auto"/>
        <w:jc w:val="both"/>
      </w:pPr>
      <w:r w:rsidRPr="001179C1">
        <w:rPr>
          <w:bCs/>
          <w:lang w:val="pl-PL"/>
        </w:rPr>
        <w:t xml:space="preserve">Operator może wstrzymać przekazanie środków do czasu usunięcia przez </w:t>
      </w:r>
      <w:proofErr w:type="spellStart"/>
      <w:r w:rsidRPr="001179C1">
        <w:rPr>
          <w:bCs/>
          <w:lang w:val="pl-PL"/>
        </w:rPr>
        <w:t>Grantobiorcę</w:t>
      </w:r>
      <w:proofErr w:type="spellEnd"/>
      <w:r w:rsidRPr="001179C1">
        <w:rPr>
          <w:bCs/>
          <w:lang w:val="pl-PL"/>
        </w:rPr>
        <w:t xml:space="preserve"> wątpliwości dotyczących prawidłowości danych, oświadczeń, dokumentów rejestrowych, numeru rachunku bankowego, statusu podatkowego, spełnienia warunków udziału w Konkursie albo innych okoliczności mających wpływ na prawidłowe i bezpieczne przekazanie środków</w:t>
      </w:r>
      <w:r w:rsidRPr="001179C1">
        <w:rPr>
          <w:bCs/>
        </w:rPr>
        <w:t>.</w:t>
      </w:r>
    </w:p>
    <w:p w14:paraId="4513D859" w14:textId="77777777" w:rsidR="00AE27BF" w:rsidRDefault="00AE27BF" w:rsidP="00AE27BF">
      <w:pPr>
        <w:pStyle w:val="Akapitzlist"/>
        <w:numPr>
          <w:ilvl w:val="0"/>
          <w:numId w:val="12"/>
        </w:numPr>
        <w:spacing w:line="360" w:lineRule="auto"/>
        <w:jc w:val="both"/>
      </w:pPr>
      <w:r>
        <w:t>Koszty administracyjne nie mogą stanowić więcej niż 10% wartości Projektu.</w:t>
      </w:r>
    </w:p>
    <w:p w14:paraId="6438F555" w14:textId="59BC4630" w:rsidR="00AE27BF" w:rsidRDefault="00AE27BF" w:rsidP="00AE27BF">
      <w:pPr>
        <w:pStyle w:val="Akapitzlist"/>
        <w:numPr>
          <w:ilvl w:val="0"/>
          <w:numId w:val="12"/>
        </w:numPr>
        <w:spacing w:line="360" w:lineRule="auto"/>
        <w:jc w:val="both"/>
      </w:pPr>
      <w:r>
        <w:t>Dopuszcza się możliwość dokonywania przesunięć pomiędzy poszczególnymi pozycjami kosztów w ramach zatwierdzonego budżetu projektu do wysokości 20%</w:t>
      </w:r>
      <w:r w:rsidR="00745368">
        <w:t xml:space="preserve"> Grantu</w:t>
      </w:r>
      <w:r>
        <w:t>, pod warunkiem, że nie powodują one:</w:t>
      </w:r>
    </w:p>
    <w:p w14:paraId="4AFA80DD" w14:textId="7EB9006E" w:rsidR="00AE27BF" w:rsidRDefault="00AE27BF" w:rsidP="007369A5">
      <w:pPr>
        <w:pStyle w:val="Akapitzlist"/>
        <w:numPr>
          <w:ilvl w:val="0"/>
          <w:numId w:val="16"/>
        </w:numPr>
        <w:spacing w:line="360" w:lineRule="auto"/>
        <w:jc w:val="both"/>
      </w:pPr>
      <w:r>
        <w:t>zwiększenia całkowitej kwoty grantu;</w:t>
      </w:r>
    </w:p>
    <w:p w14:paraId="1FD1121F" w14:textId="66EAAA10" w:rsidR="00AE27BF" w:rsidRDefault="00AE27BF" w:rsidP="007369A5">
      <w:pPr>
        <w:pStyle w:val="Akapitzlist"/>
        <w:numPr>
          <w:ilvl w:val="0"/>
          <w:numId w:val="16"/>
        </w:numPr>
        <w:spacing w:line="360" w:lineRule="auto"/>
        <w:jc w:val="both"/>
      </w:pPr>
      <w:r>
        <w:t xml:space="preserve">przekroczenia limitów określonych w </w:t>
      </w:r>
      <w:r w:rsidR="00950922">
        <w:t>Regulamin</w:t>
      </w:r>
      <w:r>
        <w:t>ie (w szczególności 10% dla kosztów administracyjnych);</w:t>
      </w:r>
    </w:p>
    <w:p w14:paraId="4B63CB61" w14:textId="23EF0E23" w:rsidR="00AE27BF" w:rsidRDefault="00AE27BF" w:rsidP="00837698">
      <w:pPr>
        <w:pStyle w:val="Akapitzlist"/>
        <w:numPr>
          <w:ilvl w:val="0"/>
          <w:numId w:val="16"/>
        </w:numPr>
        <w:spacing w:line="360" w:lineRule="auto"/>
        <w:jc w:val="both"/>
      </w:pPr>
      <w:r>
        <w:t>zmiany charakteru projektu lub jego głównych celów;</w:t>
      </w:r>
    </w:p>
    <w:p w14:paraId="455D8B53" w14:textId="77777777" w:rsidR="000A656B" w:rsidRPr="00511B17" w:rsidRDefault="00AE27BF" w:rsidP="00837698">
      <w:pPr>
        <w:pStyle w:val="Akapitzlist"/>
        <w:numPr>
          <w:ilvl w:val="0"/>
          <w:numId w:val="16"/>
        </w:numPr>
        <w:spacing w:line="360" w:lineRule="auto"/>
        <w:jc w:val="both"/>
      </w:pPr>
      <w:r w:rsidRPr="00511B17">
        <w:t>zmiany rezultatów projektu</w:t>
      </w:r>
      <w:r w:rsidR="000A656B" w:rsidRPr="00511B17">
        <w:t>;</w:t>
      </w:r>
    </w:p>
    <w:p w14:paraId="55FFC12E" w14:textId="702A66A0" w:rsidR="00AE27BF" w:rsidRPr="00511B17" w:rsidRDefault="000A656B" w:rsidP="00837698">
      <w:pPr>
        <w:pStyle w:val="Akapitzlist"/>
        <w:numPr>
          <w:ilvl w:val="0"/>
          <w:numId w:val="16"/>
        </w:numPr>
        <w:spacing w:line="360" w:lineRule="auto"/>
        <w:jc w:val="both"/>
      </w:pPr>
      <w:r w:rsidRPr="00511B17">
        <w:rPr>
          <w:lang w:val="pl-PL"/>
        </w:rPr>
        <w:t>naruszenia zasad kwalifikowalności kosztów, zasad konkurencyjności albo dostępności</w:t>
      </w:r>
      <w:r w:rsidR="00AE27BF" w:rsidRPr="00511B17">
        <w:t>.</w:t>
      </w:r>
    </w:p>
    <w:p w14:paraId="2822C018" w14:textId="6CE6FCDE" w:rsidR="00D87485" w:rsidRPr="00511B17" w:rsidRDefault="00D87485" w:rsidP="00837698">
      <w:pPr>
        <w:pStyle w:val="Akapitzlist"/>
        <w:numPr>
          <w:ilvl w:val="0"/>
          <w:numId w:val="12"/>
        </w:numPr>
        <w:spacing w:line="360" w:lineRule="auto"/>
        <w:jc w:val="both"/>
      </w:pPr>
      <w:r w:rsidRPr="00511B17">
        <w:t>Przesunięcia nie wymagają aneksu do umowy,</w:t>
      </w:r>
      <w:r w:rsidR="00A73F75" w:rsidRPr="00511B17">
        <w:t xml:space="preserve"> </w:t>
      </w:r>
      <w:r w:rsidRPr="00511B17">
        <w:t xml:space="preserve">jeżeli mieszczą się w limitach określonych w ust. </w:t>
      </w:r>
      <w:r w:rsidR="000A656B" w:rsidRPr="00511B17">
        <w:t>6</w:t>
      </w:r>
      <w:r w:rsidRPr="00511B17">
        <w:t>.</w:t>
      </w:r>
    </w:p>
    <w:p w14:paraId="0A95E0AF" w14:textId="5DF97132" w:rsidR="000A656B" w:rsidRPr="00511B17" w:rsidRDefault="000A656B" w:rsidP="00837698">
      <w:pPr>
        <w:pStyle w:val="Akapitzlist"/>
        <w:numPr>
          <w:ilvl w:val="0"/>
          <w:numId w:val="12"/>
        </w:numPr>
        <w:spacing w:line="360" w:lineRule="auto"/>
        <w:jc w:val="both"/>
      </w:pPr>
      <w:r w:rsidRPr="00511B17">
        <w:rPr>
          <w:lang w:val="pl-PL"/>
        </w:rPr>
        <w:t xml:space="preserve">Bez uprzedniej zgody Operatora udzielonej </w:t>
      </w:r>
      <w:r w:rsidR="008D50F7">
        <w:rPr>
          <w:lang w:val="pl-PL"/>
        </w:rPr>
        <w:t xml:space="preserve">w formie pisemnej </w:t>
      </w:r>
      <w:r w:rsidRPr="00511B17">
        <w:rPr>
          <w:lang w:val="pl-PL"/>
        </w:rPr>
        <w:t xml:space="preserve">pod rygorem uznania wydatku za niekwalifikowalny niedopuszczalne są zmiany dotyczące celu Projektu, </w:t>
      </w:r>
      <w:r w:rsidRPr="00511B17">
        <w:rPr>
          <w:lang w:val="pl-PL"/>
        </w:rPr>
        <w:lastRenderedPageBreak/>
        <w:t>rezultatów, grupy docelowej, miejsca realizacji, personelu kluczowego, zasad dostępności, sposobu wyboru wykonawców, statusu VAT, harmonogramu albo innych elementów mających wpływ na zgodność Projektu z dokumentacją konkursową</w:t>
      </w:r>
      <w:r w:rsidRPr="00511B17">
        <w:t>.</w:t>
      </w:r>
    </w:p>
    <w:p w14:paraId="3879A31E" w14:textId="189720A7" w:rsidR="00AE27BF" w:rsidRDefault="00D87485" w:rsidP="00837698">
      <w:pPr>
        <w:pStyle w:val="Akapitzlist"/>
        <w:numPr>
          <w:ilvl w:val="0"/>
          <w:numId w:val="12"/>
        </w:numPr>
        <w:spacing w:line="360" w:lineRule="auto"/>
        <w:jc w:val="both"/>
      </w:pPr>
      <w:r>
        <w:t>S</w:t>
      </w:r>
      <w:r w:rsidR="00AE27BF">
        <w:t xml:space="preserve">zczegółowe zasady rozliczania kosztów w ramach Projektu zawiera Podręcznik kwalifikowania wydatków stanowiący załącznik nr 4 do </w:t>
      </w:r>
      <w:r w:rsidR="00950922">
        <w:t>Regulamin</w:t>
      </w:r>
      <w:r w:rsidR="00AE27BF">
        <w:t>u.</w:t>
      </w:r>
    </w:p>
    <w:p w14:paraId="784D1F17" w14:textId="2F0D24FC" w:rsidR="00AE27BF" w:rsidRDefault="00AE27BF" w:rsidP="00837698">
      <w:pPr>
        <w:pStyle w:val="Akapitzlist"/>
        <w:numPr>
          <w:ilvl w:val="0"/>
          <w:numId w:val="12"/>
        </w:numPr>
        <w:spacing w:line="360" w:lineRule="auto"/>
        <w:jc w:val="both"/>
      </w:pPr>
      <w:r>
        <w:t>Środki finansowe pochodzą wyłącznie z PFRON.</w:t>
      </w:r>
    </w:p>
    <w:p w14:paraId="19FC23A4" w14:textId="3DBA0AA0" w:rsidR="00F22461" w:rsidRPr="00FF0E05" w:rsidRDefault="00F22461" w:rsidP="00837698">
      <w:pPr>
        <w:pStyle w:val="Akapitzlist"/>
        <w:numPr>
          <w:ilvl w:val="0"/>
          <w:numId w:val="12"/>
        </w:numPr>
        <w:spacing w:line="360" w:lineRule="auto"/>
        <w:jc w:val="both"/>
      </w:pPr>
      <w:proofErr w:type="spellStart"/>
      <w:r w:rsidRPr="00FF0E05">
        <w:t>Grantobiorca</w:t>
      </w:r>
      <w:proofErr w:type="spellEnd"/>
      <w:r w:rsidRPr="00FF0E05">
        <w:t xml:space="preserve"> </w:t>
      </w:r>
      <w:r w:rsidR="00427657" w:rsidRPr="00FF0E05">
        <w:t xml:space="preserve">jest </w:t>
      </w:r>
      <w:r w:rsidRPr="00FF0E05">
        <w:t>zobowiązany do ponoszenia kosztów zgodnie z zasadą konkurencyjności określoną w Podręczniku kwalifikowania wydatków</w:t>
      </w:r>
      <w:r w:rsidR="000A656B" w:rsidRPr="00FF0E05">
        <w:t xml:space="preserve"> </w:t>
      </w:r>
      <w:r w:rsidR="000A656B" w:rsidRPr="00FF0E05">
        <w:rPr>
          <w:lang w:val="pl-PL"/>
        </w:rPr>
        <w:t xml:space="preserve">oraz zgodnie z przepisami ustawy </w:t>
      </w:r>
      <w:r w:rsidR="00950922">
        <w:rPr>
          <w:lang w:val="pl-PL"/>
        </w:rPr>
        <w:t>–</w:t>
      </w:r>
      <w:r w:rsidR="000A656B" w:rsidRPr="00FF0E05">
        <w:rPr>
          <w:lang w:val="pl-PL"/>
        </w:rPr>
        <w:t xml:space="preserve"> Prawo zamówień publicznych, jeżeli mają one zastosowanie</w:t>
      </w:r>
      <w:r w:rsidRPr="00FF0E05">
        <w:t>.</w:t>
      </w:r>
    </w:p>
    <w:p w14:paraId="18CDF652" w14:textId="1970EE97" w:rsidR="00ED2FAC" w:rsidRPr="00FF0E05" w:rsidRDefault="00ED2FAC" w:rsidP="00837698">
      <w:pPr>
        <w:pStyle w:val="Akapitzlist"/>
        <w:numPr>
          <w:ilvl w:val="0"/>
          <w:numId w:val="12"/>
        </w:numPr>
        <w:spacing w:line="360" w:lineRule="auto"/>
        <w:jc w:val="both"/>
      </w:pPr>
      <w:proofErr w:type="spellStart"/>
      <w:r w:rsidRPr="00FF0E05">
        <w:t>Grantobiorca</w:t>
      </w:r>
      <w:proofErr w:type="spellEnd"/>
      <w:r w:rsidRPr="00FF0E05">
        <w:t xml:space="preserve"> oświadcza, że wydatki finansowane z grantu nie są finansowane</w:t>
      </w:r>
      <w:r w:rsidRPr="00FF0E05">
        <w:br/>
        <w:t>z innych środków publicznych oraz że podatek VAT jest kosztem kwalifikowalnym</w:t>
      </w:r>
      <w:r w:rsidRPr="00FF0E05">
        <w:br/>
        <w:t xml:space="preserve">wyłącznie w przypadku, gdy </w:t>
      </w:r>
      <w:proofErr w:type="spellStart"/>
      <w:r w:rsidRPr="00FF0E05">
        <w:t>Grantobiorca</w:t>
      </w:r>
      <w:proofErr w:type="spellEnd"/>
      <w:r w:rsidRPr="00FF0E05">
        <w:t xml:space="preserve"> nie ma możliwości jego odzyskania.</w:t>
      </w:r>
    </w:p>
    <w:p w14:paraId="2EAAAD3D" w14:textId="342D63DA" w:rsidR="004E1EAC" w:rsidRPr="00FF0E05" w:rsidRDefault="004E1EAC" w:rsidP="00837698">
      <w:pPr>
        <w:pStyle w:val="Akapitzlist"/>
        <w:numPr>
          <w:ilvl w:val="0"/>
          <w:numId w:val="12"/>
        </w:numPr>
        <w:spacing w:line="360" w:lineRule="auto"/>
        <w:jc w:val="both"/>
      </w:pPr>
      <w:proofErr w:type="spellStart"/>
      <w:r w:rsidRPr="00FF0E05">
        <w:rPr>
          <w:lang w:val="pl-PL"/>
        </w:rPr>
        <w:t>Grantobiorca</w:t>
      </w:r>
      <w:proofErr w:type="spellEnd"/>
      <w:r w:rsidRPr="00FF0E05">
        <w:rPr>
          <w:lang w:val="pl-PL"/>
        </w:rPr>
        <w:t xml:space="preserve"> </w:t>
      </w:r>
      <w:r w:rsidR="00DA2360" w:rsidRPr="00FF0E05">
        <w:rPr>
          <w:lang w:val="pl-PL"/>
        </w:rPr>
        <w:t xml:space="preserve">jest </w:t>
      </w:r>
      <w:r w:rsidRPr="00FF0E05">
        <w:rPr>
          <w:lang w:val="pl-PL"/>
        </w:rPr>
        <w:t xml:space="preserve">zobowiązany do ponoszenia kosztów zgodnie z zasadą konkurencyjności określoną w Podręczniku kwalifikowania kosztów oraz zgodnie z przepisami ustawy </w:t>
      </w:r>
      <w:r w:rsidR="00950922">
        <w:rPr>
          <w:lang w:val="pl-PL"/>
        </w:rPr>
        <w:t>–</w:t>
      </w:r>
      <w:r w:rsidRPr="00FF0E05">
        <w:rPr>
          <w:lang w:val="pl-PL"/>
        </w:rPr>
        <w:t xml:space="preserve"> Prawo zamówień publicznych, jeżeli mają one zastosowanie.</w:t>
      </w:r>
    </w:p>
    <w:p w14:paraId="35E393FC" w14:textId="7549A353" w:rsidR="000A656B" w:rsidRPr="00FF0E05" w:rsidRDefault="000A656B" w:rsidP="00837698">
      <w:pPr>
        <w:pStyle w:val="Akapitzlist"/>
        <w:numPr>
          <w:ilvl w:val="0"/>
          <w:numId w:val="12"/>
        </w:numPr>
        <w:spacing w:line="360" w:lineRule="auto"/>
        <w:jc w:val="both"/>
      </w:pPr>
      <w:r w:rsidRPr="00FF0E05">
        <w:rPr>
          <w:lang w:val="pl-PL"/>
        </w:rPr>
        <w:t xml:space="preserve">Za kwalifikowalne mogą zostać uznane wyłącznie wydatki zgodne z </w:t>
      </w:r>
      <w:r w:rsidR="009A1A3F">
        <w:rPr>
          <w:lang w:val="pl-PL"/>
        </w:rPr>
        <w:t xml:space="preserve">Wnioskiem, </w:t>
      </w:r>
      <w:r w:rsidRPr="00FF0E05">
        <w:rPr>
          <w:lang w:val="pl-PL"/>
        </w:rPr>
        <w:t xml:space="preserve">Umową, </w:t>
      </w:r>
      <w:r w:rsidR="00950922">
        <w:rPr>
          <w:lang w:val="pl-PL"/>
        </w:rPr>
        <w:t>Regulamin</w:t>
      </w:r>
      <w:r w:rsidRPr="00FF0E05">
        <w:rPr>
          <w:lang w:val="pl-PL"/>
        </w:rPr>
        <w:t>em, Podręcznikiem kwalifikowania kosztów, dokumentacją PFRON oraz zatwierdzonym budżetem Projektu</w:t>
      </w:r>
      <w:r w:rsidRPr="00FF0E05">
        <w:t>.</w:t>
      </w:r>
    </w:p>
    <w:p w14:paraId="15D893F0" w14:textId="3B81F027" w:rsidR="000A656B" w:rsidRPr="00FF0E05" w:rsidRDefault="000A656B" w:rsidP="00837698">
      <w:pPr>
        <w:pStyle w:val="Akapitzlist"/>
        <w:numPr>
          <w:ilvl w:val="0"/>
          <w:numId w:val="12"/>
        </w:numPr>
        <w:spacing w:line="360" w:lineRule="auto"/>
        <w:jc w:val="both"/>
      </w:pPr>
      <w:r w:rsidRPr="00FF0E05">
        <w:rPr>
          <w:lang w:val="pl-PL"/>
        </w:rPr>
        <w:t>Operator ma prawo potrącić z należn</w:t>
      </w:r>
      <w:r w:rsidR="00860EC8">
        <w:rPr>
          <w:lang w:val="pl-PL"/>
        </w:rPr>
        <w:t>ego</w:t>
      </w:r>
      <w:r w:rsidRPr="00FF0E05">
        <w:rPr>
          <w:lang w:val="pl-PL"/>
        </w:rPr>
        <w:t xml:space="preserve"> </w:t>
      </w:r>
      <w:proofErr w:type="spellStart"/>
      <w:r w:rsidRPr="00FF0E05">
        <w:rPr>
          <w:lang w:val="pl-PL"/>
        </w:rPr>
        <w:t>Grantobiorcy</w:t>
      </w:r>
      <w:proofErr w:type="spellEnd"/>
      <w:r w:rsidRPr="00FF0E05">
        <w:rPr>
          <w:lang w:val="pl-PL"/>
        </w:rPr>
        <w:t xml:space="preserve"> </w:t>
      </w:r>
      <w:r w:rsidR="00860EC8">
        <w:rPr>
          <w:lang w:val="pl-PL"/>
        </w:rPr>
        <w:t xml:space="preserve">Grantu </w:t>
      </w:r>
      <w:r w:rsidR="005008B9">
        <w:rPr>
          <w:lang w:val="pl-PL"/>
        </w:rPr>
        <w:t xml:space="preserve">nienależne mu </w:t>
      </w:r>
      <w:r w:rsidRPr="00FF0E05">
        <w:rPr>
          <w:lang w:val="pl-PL"/>
        </w:rPr>
        <w:t>kwoty</w:t>
      </w:r>
      <w:r w:rsidR="005008B9">
        <w:rPr>
          <w:lang w:val="pl-PL"/>
        </w:rPr>
        <w:t>,</w:t>
      </w:r>
      <w:r w:rsidRPr="00FF0E05">
        <w:rPr>
          <w:lang w:val="pl-PL"/>
        </w:rPr>
        <w:t xml:space="preserve"> </w:t>
      </w:r>
      <w:r w:rsidR="005008B9">
        <w:rPr>
          <w:lang w:val="pl-PL"/>
        </w:rPr>
        <w:t xml:space="preserve">w szczególności </w:t>
      </w:r>
      <w:r w:rsidRPr="00FF0E05">
        <w:rPr>
          <w:lang w:val="pl-PL"/>
        </w:rPr>
        <w:t>podlegające zwrotowi na podstawie niniejszej Umowy</w:t>
      </w:r>
      <w:r w:rsidRPr="00FF0E05">
        <w:t>.</w:t>
      </w:r>
    </w:p>
    <w:p w14:paraId="2470716F" w14:textId="77777777" w:rsidR="00A73F75" w:rsidRDefault="00A73F75" w:rsidP="0023503D">
      <w:pPr>
        <w:spacing w:line="360" w:lineRule="auto"/>
        <w:jc w:val="both"/>
      </w:pPr>
    </w:p>
    <w:p w14:paraId="3C9DA40D" w14:textId="2051D08E" w:rsidR="00E862FB" w:rsidRPr="00E862FB" w:rsidRDefault="00437DC7" w:rsidP="00950922">
      <w:pPr>
        <w:pStyle w:val="Nagwek1"/>
      </w:pPr>
      <w:r w:rsidRPr="00352ABA">
        <w:t xml:space="preserve">§6 </w:t>
      </w:r>
      <w:r w:rsidR="00E862FB" w:rsidRPr="00E862FB">
        <w:t>Realizacja i rozliczenie projektu</w:t>
      </w:r>
    </w:p>
    <w:p w14:paraId="0E9E3B6E" w14:textId="52BA4EFD" w:rsidR="004A4AC3" w:rsidRDefault="004A4AC3" w:rsidP="004A4AC3">
      <w:pPr>
        <w:pStyle w:val="Akapitzlist"/>
        <w:numPr>
          <w:ilvl w:val="0"/>
          <w:numId w:val="17"/>
        </w:numPr>
        <w:spacing w:line="360" w:lineRule="auto"/>
        <w:jc w:val="both"/>
      </w:pPr>
      <w:proofErr w:type="spellStart"/>
      <w:r>
        <w:t>Grantobiorca</w:t>
      </w:r>
      <w:proofErr w:type="spellEnd"/>
      <w:r w:rsidR="00E862FB">
        <w:t xml:space="preserve"> </w:t>
      </w:r>
      <w:r w:rsidR="004E42AA">
        <w:t xml:space="preserve">jest </w:t>
      </w:r>
      <w:r w:rsidR="00E862FB">
        <w:t xml:space="preserve">zobowiązany do realizacji Projektu zgodnie z Umową, złożonym Wnioskiem, w tym w szczególności zgodnie z </w:t>
      </w:r>
      <w:r w:rsidR="00870720">
        <w:t xml:space="preserve">przedstawionym tam </w:t>
      </w:r>
      <w:r w:rsidR="00E862FB">
        <w:t>zakresem rzeczowym, harmonogramem i budżetem</w:t>
      </w:r>
      <w:r w:rsidR="00BE40B0">
        <w:t xml:space="preserve"> Projektu</w:t>
      </w:r>
      <w:r w:rsidR="00E862FB">
        <w:t>.</w:t>
      </w:r>
    </w:p>
    <w:p w14:paraId="75302B93" w14:textId="3AF31F33" w:rsidR="004A4AC3" w:rsidRPr="00FF0E05" w:rsidRDefault="004A4AC3" w:rsidP="004A4AC3">
      <w:pPr>
        <w:pStyle w:val="Akapitzlist"/>
        <w:numPr>
          <w:ilvl w:val="0"/>
          <w:numId w:val="17"/>
        </w:numPr>
        <w:spacing w:line="360" w:lineRule="auto"/>
        <w:jc w:val="both"/>
      </w:pPr>
      <w:proofErr w:type="spellStart"/>
      <w:r>
        <w:t>Grantobiorca</w:t>
      </w:r>
      <w:proofErr w:type="spellEnd"/>
      <w:r>
        <w:t xml:space="preserve"> </w:t>
      </w:r>
      <w:r w:rsidR="00E862FB">
        <w:t xml:space="preserve">jest zobowiązany do realizacji Projektu zgodnie z przepisami dotyczącymi ochrony danych osobowych – w szczególności Rozporządzenia Parlamentu Europejskiego i Rady (UE) 2016/679 z dnia 27 kwietnia 2016 r. w sprawie ochrony osób fizycznych w związku z przetwarzaniem danych osobowych i w sprawie swobodnego </w:t>
      </w:r>
      <w:r w:rsidR="00E862FB">
        <w:lastRenderedPageBreak/>
        <w:t xml:space="preserve">przepływu takich </w:t>
      </w:r>
      <w:r w:rsidR="00E862FB" w:rsidRPr="00FF0E05">
        <w:t xml:space="preserve">danych oraz uchylenia dyrektywy 95/46/WE (ogólne rozporządzenie o ochronie danych) </w:t>
      </w:r>
      <w:r w:rsidR="00667AF0" w:rsidRPr="00FF0E05">
        <w:rPr>
          <w:lang w:val="pl-PL"/>
        </w:rPr>
        <w:t>przy czym zobowiązany jest posiadać właściwą podstawę przetwarzania danych, realizować obowiązki informacyjne wobec osób, których dane dotyczą, stosować adekwatne środki techniczne i organizacyjne oraz zapewnić legalność przetwarzania danych szczególnych kategorii, w tym danych dotyczących zdrowia</w:t>
      </w:r>
      <w:r w:rsidR="00E862FB" w:rsidRPr="00FF0E05">
        <w:t>.</w:t>
      </w:r>
    </w:p>
    <w:p w14:paraId="69BAEE8F" w14:textId="0CA7BD87" w:rsidR="00667AF0" w:rsidRPr="00FF0E05" w:rsidRDefault="00667AF0" w:rsidP="004A4AC3">
      <w:pPr>
        <w:pStyle w:val="Akapitzlist"/>
        <w:numPr>
          <w:ilvl w:val="0"/>
          <w:numId w:val="17"/>
        </w:numPr>
        <w:spacing w:line="360" w:lineRule="auto"/>
        <w:jc w:val="both"/>
      </w:pPr>
      <w:proofErr w:type="spellStart"/>
      <w:r w:rsidRPr="00FF0E05">
        <w:rPr>
          <w:lang w:val="pl-PL"/>
        </w:rPr>
        <w:t>Grantobiorca</w:t>
      </w:r>
      <w:proofErr w:type="spellEnd"/>
      <w:r w:rsidRPr="00FF0E05">
        <w:rPr>
          <w:lang w:val="pl-PL"/>
        </w:rPr>
        <w:t xml:space="preserve"> jest zobowiązany do niezwłocznego zgłoszenia Operatorowi każdego naruszenia ochrony danych osobowych związanego z Projektem, nie później niż w terminie 24 godzin od jego stwierdzenia, wraz z opisem zdarzenia, skutków i działań naprawczych</w:t>
      </w:r>
      <w:r w:rsidRPr="00FF0E05">
        <w:t xml:space="preserve">. </w:t>
      </w:r>
    </w:p>
    <w:p w14:paraId="0A8ECD63" w14:textId="77777777" w:rsidR="004A4AC3" w:rsidRPr="00FF0E05" w:rsidRDefault="00E862FB" w:rsidP="004A4AC3">
      <w:pPr>
        <w:pStyle w:val="Akapitzlist"/>
        <w:numPr>
          <w:ilvl w:val="0"/>
          <w:numId w:val="17"/>
        </w:numPr>
        <w:spacing w:line="360" w:lineRule="auto"/>
        <w:jc w:val="both"/>
      </w:pPr>
      <w:r w:rsidRPr="00FF0E05">
        <w:t xml:space="preserve">Wydatki ponoszone przez </w:t>
      </w:r>
      <w:proofErr w:type="spellStart"/>
      <w:r w:rsidR="004A4AC3" w:rsidRPr="00FF0E05">
        <w:t>Grantobiorcę</w:t>
      </w:r>
      <w:proofErr w:type="spellEnd"/>
      <w:r w:rsidRPr="00FF0E05">
        <w:t xml:space="preserve"> w ramach Projektu muszą być: </w:t>
      </w:r>
    </w:p>
    <w:p w14:paraId="439043B7" w14:textId="77777777" w:rsidR="004A4AC3" w:rsidRPr="00FF0E05" w:rsidRDefault="00E862FB" w:rsidP="004A4AC3">
      <w:pPr>
        <w:pStyle w:val="Akapitzlist"/>
        <w:numPr>
          <w:ilvl w:val="0"/>
          <w:numId w:val="18"/>
        </w:numPr>
        <w:spacing w:line="360" w:lineRule="auto"/>
        <w:ind w:left="1097"/>
        <w:jc w:val="both"/>
      </w:pPr>
      <w:r w:rsidRPr="00FF0E05">
        <w:t xml:space="preserve">celowe i racjonalne, </w:t>
      </w:r>
    </w:p>
    <w:p w14:paraId="70BCC11F" w14:textId="78CC527F" w:rsidR="004A4AC3" w:rsidRPr="00FF0E05" w:rsidRDefault="00E862FB" w:rsidP="004A4AC3">
      <w:pPr>
        <w:pStyle w:val="Akapitzlist"/>
        <w:numPr>
          <w:ilvl w:val="0"/>
          <w:numId w:val="18"/>
        </w:numPr>
        <w:spacing w:line="360" w:lineRule="auto"/>
        <w:ind w:left="1097"/>
        <w:jc w:val="both"/>
      </w:pPr>
      <w:r w:rsidRPr="00FF0E05">
        <w:t>udokumentowane faktur</w:t>
      </w:r>
      <w:r w:rsidR="00F463AC">
        <w:t>ami</w:t>
      </w:r>
      <w:r w:rsidRPr="00FF0E05">
        <w:t>, rachunk</w:t>
      </w:r>
      <w:r w:rsidR="00F463AC">
        <w:t>am</w:t>
      </w:r>
      <w:r w:rsidRPr="00FF0E05">
        <w:t xml:space="preserve">i, </w:t>
      </w:r>
      <w:r w:rsidR="00F463AC">
        <w:t xml:space="preserve">umowami </w:t>
      </w:r>
      <w:proofErr w:type="spellStart"/>
      <w:r w:rsidR="00F463AC">
        <w:t>cywilno</w:t>
      </w:r>
      <w:proofErr w:type="spellEnd"/>
      <w:r w:rsidR="00950922">
        <w:t>–</w:t>
      </w:r>
      <w:r w:rsidR="00F463AC">
        <w:t xml:space="preserve">prawnymi, ewentualnymi umowami o pracę i </w:t>
      </w:r>
      <w:proofErr w:type="spellStart"/>
      <w:r w:rsidR="00F463AC">
        <w:t>oddelegowaniami</w:t>
      </w:r>
      <w:proofErr w:type="spellEnd"/>
      <w:r w:rsidR="004F0729">
        <w:t xml:space="preserve"> w ich ramach</w:t>
      </w:r>
    </w:p>
    <w:p w14:paraId="2A4C556B" w14:textId="14DD52AA" w:rsidR="00667AF0" w:rsidRPr="00FF0E05" w:rsidRDefault="00E862FB" w:rsidP="004A4AC3">
      <w:pPr>
        <w:pStyle w:val="Akapitzlist"/>
        <w:numPr>
          <w:ilvl w:val="0"/>
          <w:numId w:val="18"/>
        </w:numPr>
        <w:spacing w:line="360" w:lineRule="auto"/>
        <w:ind w:left="1097"/>
        <w:jc w:val="both"/>
      </w:pPr>
      <w:r w:rsidRPr="00FF0E05">
        <w:t xml:space="preserve">poniesione w okresie trwania </w:t>
      </w:r>
      <w:r w:rsidR="004F0729">
        <w:t>U</w:t>
      </w:r>
      <w:r w:rsidRPr="00FF0E05">
        <w:t>mowy</w:t>
      </w:r>
      <w:r w:rsidR="00667AF0" w:rsidRPr="00FF0E05">
        <w:t>,</w:t>
      </w:r>
    </w:p>
    <w:p w14:paraId="1EE830C6" w14:textId="0C47B031" w:rsidR="00E862FB" w:rsidRPr="00FF0E05" w:rsidRDefault="00667AF0" w:rsidP="004A4AC3">
      <w:pPr>
        <w:pStyle w:val="Akapitzlist"/>
        <w:numPr>
          <w:ilvl w:val="0"/>
          <w:numId w:val="18"/>
        </w:numPr>
        <w:spacing w:line="360" w:lineRule="auto"/>
        <w:ind w:left="1097"/>
        <w:jc w:val="both"/>
      </w:pPr>
      <w:r w:rsidRPr="00FF0E05">
        <w:rPr>
          <w:lang w:val="pl-PL"/>
        </w:rPr>
        <w:t>zgodne z zasadami kwalifikowalności kosztów</w:t>
      </w:r>
      <w:r w:rsidR="00E862FB" w:rsidRPr="00FF0E05">
        <w:t>.</w:t>
      </w:r>
    </w:p>
    <w:p w14:paraId="3E37BC98" w14:textId="1E416B6E" w:rsidR="00A678CF" w:rsidRPr="00FF0E05" w:rsidRDefault="00A678CF" w:rsidP="004A4AC3">
      <w:pPr>
        <w:pStyle w:val="Akapitzlist"/>
        <w:numPr>
          <w:ilvl w:val="0"/>
          <w:numId w:val="17"/>
        </w:numPr>
        <w:spacing w:line="360" w:lineRule="auto"/>
        <w:jc w:val="both"/>
      </w:pPr>
      <w:proofErr w:type="spellStart"/>
      <w:r w:rsidRPr="00FF0E05">
        <w:rPr>
          <w:lang w:val="pl-PL"/>
        </w:rPr>
        <w:t>Grantobiorca</w:t>
      </w:r>
      <w:proofErr w:type="spellEnd"/>
      <w:r w:rsidRPr="00FF0E05">
        <w:rPr>
          <w:lang w:val="pl-PL"/>
        </w:rPr>
        <w:t xml:space="preserve"> </w:t>
      </w:r>
      <w:r w:rsidR="009E54FA" w:rsidRPr="00FF0E05">
        <w:rPr>
          <w:lang w:val="pl-PL"/>
        </w:rPr>
        <w:t xml:space="preserve">jest </w:t>
      </w:r>
      <w:r w:rsidRPr="00FF0E05">
        <w:rPr>
          <w:lang w:val="pl-PL"/>
        </w:rPr>
        <w:t xml:space="preserve">zobowiązany zapewnić rzeczywisty udział w Projekcie </w:t>
      </w:r>
      <w:r w:rsidR="00D65BB1">
        <w:rPr>
          <w:lang w:val="pl-PL"/>
        </w:rPr>
        <w:t>Uczestnik</w:t>
      </w:r>
      <w:r w:rsidR="009E54FA">
        <w:rPr>
          <w:lang w:val="pl-PL"/>
        </w:rPr>
        <w:t>om</w:t>
      </w:r>
      <w:r w:rsidR="00D65BB1">
        <w:rPr>
          <w:lang w:val="pl-PL"/>
        </w:rPr>
        <w:t xml:space="preserve"> </w:t>
      </w:r>
      <w:r w:rsidR="009E54FA">
        <w:rPr>
          <w:lang w:val="pl-PL"/>
        </w:rPr>
        <w:t>(</w:t>
      </w:r>
      <w:r w:rsidRPr="00FF0E05">
        <w:rPr>
          <w:lang w:val="pl-PL"/>
        </w:rPr>
        <w:t>os</w:t>
      </w:r>
      <w:r w:rsidR="009E54FA">
        <w:rPr>
          <w:lang w:val="pl-PL"/>
        </w:rPr>
        <w:t>o</w:t>
      </w:r>
      <w:r w:rsidRPr="00FF0E05">
        <w:rPr>
          <w:lang w:val="pl-PL"/>
        </w:rPr>
        <w:t>b</w:t>
      </w:r>
      <w:r w:rsidR="009E54FA">
        <w:rPr>
          <w:lang w:val="pl-PL"/>
        </w:rPr>
        <w:t>om</w:t>
      </w:r>
      <w:r w:rsidRPr="00FF0E05">
        <w:rPr>
          <w:lang w:val="pl-PL"/>
        </w:rPr>
        <w:t xml:space="preserve"> spełniający</w:t>
      </w:r>
      <w:r w:rsidR="009E54FA">
        <w:rPr>
          <w:lang w:val="pl-PL"/>
        </w:rPr>
        <w:t>m</w:t>
      </w:r>
      <w:r w:rsidRPr="00FF0E05">
        <w:rPr>
          <w:lang w:val="pl-PL"/>
        </w:rPr>
        <w:t xml:space="preserve"> kryteria udziału określone w dokumentacji konkursowej</w:t>
      </w:r>
      <w:r w:rsidR="009E54FA">
        <w:rPr>
          <w:lang w:val="pl-PL"/>
        </w:rPr>
        <w:t>)</w:t>
      </w:r>
      <w:r w:rsidRPr="00FF0E05">
        <w:rPr>
          <w:lang w:val="pl-PL"/>
        </w:rPr>
        <w:t xml:space="preserve">. Niedopuszczalne jest zastępowanie uczestników uprawnionych innymi osobami niespełniającymi kryteriów albo wykazywanie udziału osób, które faktycznie nie </w:t>
      </w:r>
      <w:r w:rsidR="00EE4F9A">
        <w:rPr>
          <w:lang w:val="pl-PL"/>
        </w:rPr>
        <w:t>s</w:t>
      </w:r>
      <w:r w:rsidRPr="00FF0E05">
        <w:rPr>
          <w:lang w:val="pl-PL"/>
        </w:rPr>
        <w:t>korzystały ze wsparcia.</w:t>
      </w:r>
    </w:p>
    <w:p w14:paraId="05891DB6" w14:textId="23132FF8" w:rsidR="00A678CF" w:rsidRPr="00FF0E05" w:rsidRDefault="00A678CF" w:rsidP="004A4AC3">
      <w:pPr>
        <w:pStyle w:val="Akapitzlist"/>
        <w:numPr>
          <w:ilvl w:val="0"/>
          <w:numId w:val="17"/>
        </w:numPr>
        <w:spacing w:line="360" w:lineRule="auto"/>
        <w:jc w:val="both"/>
      </w:pPr>
      <w:proofErr w:type="spellStart"/>
      <w:r w:rsidRPr="00FF0E05">
        <w:rPr>
          <w:lang w:val="pl-PL"/>
        </w:rPr>
        <w:t>Grantobiorca</w:t>
      </w:r>
      <w:proofErr w:type="spellEnd"/>
      <w:r w:rsidRPr="00FF0E05">
        <w:rPr>
          <w:lang w:val="pl-PL"/>
        </w:rPr>
        <w:t xml:space="preserve"> </w:t>
      </w:r>
      <w:r w:rsidR="00633299" w:rsidRPr="00FF0E05">
        <w:rPr>
          <w:lang w:val="pl-PL"/>
        </w:rPr>
        <w:t xml:space="preserve">jest </w:t>
      </w:r>
      <w:r w:rsidRPr="00FF0E05">
        <w:rPr>
          <w:lang w:val="pl-PL"/>
        </w:rPr>
        <w:t xml:space="preserve">zobowiązany dysponować </w:t>
      </w:r>
      <w:r w:rsidR="001D5220">
        <w:rPr>
          <w:lang w:val="pl-PL"/>
        </w:rPr>
        <w:t xml:space="preserve">i </w:t>
      </w:r>
      <w:r w:rsidR="00C9173C">
        <w:rPr>
          <w:lang w:val="pl-PL"/>
        </w:rPr>
        <w:t xml:space="preserve">wykazywać się </w:t>
      </w:r>
      <w:r w:rsidRPr="00FF0E05">
        <w:rPr>
          <w:lang w:val="pl-PL"/>
        </w:rPr>
        <w:t xml:space="preserve">dokumentami potwierdzającymi uprawnienie uczestników do udziału w Projekcie, w tym – w przypadkach wymaganych </w:t>
      </w:r>
      <w:r w:rsidR="002E19F7">
        <w:rPr>
          <w:lang w:val="pl-PL"/>
        </w:rPr>
        <w:t>zasadami K</w:t>
      </w:r>
      <w:r w:rsidRPr="00FF0E05">
        <w:rPr>
          <w:lang w:val="pl-PL"/>
        </w:rPr>
        <w:t>onkurs</w:t>
      </w:r>
      <w:r w:rsidR="002E19F7">
        <w:rPr>
          <w:lang w:val="pl-PL"/>
        </w:rPr>
        <w:t>u</w:t>
      </w:r>
      <w:r w:rsidRPr="00FF0E05">
        <w:rPr>
          <w:lang w:val="pl-PL"/>
        </w:rPr>
        <w:t xml:space="preserve"> – dokumentami potwierdzającymi niepełnosprawność </w:t>
      </w:r>
      <w:r w:rsidR="002E19F7">
        <w:rPr>
          <w:lang w:val="pl-PL"/>
        </w:rPr>
        <w:t>U</w:t>
      </w:r>
      <w:r w:rsidRPr="00FF0E05">
        <w:rPr>
          <w:lang w:val="pl-PL"/>
        </w:rPr>
        <w:t>czestników</w:t>
      </w:r>
      <w:r w:rsidR="00A07A7D">
        <w:rPr>
          <w:lang w:val="pl-PL"/>
        </w:rPr>
        <w:t>;</w:t>
      </w:r>
      <w:r w:rsidRPr="00FF0E05">
        <w:rPr>
          <w:lang w:val="pl-PL"/>
        </w:rPr>
        <w:t xml:space="preserve"> </w:t>
      </w:r>
      <w:proofErr w:type="spellStart"/>
      <w:r w:rsidR="00A07A7D">
        <w:rPr>
          <w:lang w:val="pl-PL"/>
        </w:rPr>
        <w:t>Grantobiorca</w:t>
      </w:r>
      <w:proofErr w:type="spellEnd"/>
      <w:r w:rsidR="00A07A7D">
        <w:rPr>
          <w:lang w:val="pl-PL"/>
        </w:rPr>
        <w:t xml:space="preserve"> jest zobowiązany do </w:t>
      </w:r>
      <w:r w:rsidR="00624A62">
        <w:rPr>
          <w:lang w:val="pl-PL"/>
        </w:rPr>
        <w:t xml:space="preserve">przekazywania ich </w:t>
      </w:r>
      <w:r w:rsidRPr="00FF0E05">
        <w:rPr>
          <w:lang w:val="pl-PL"/>
        </w:rPr>
        <w:t xml:space="preserve">do wglądu Operatorowi, PFRON </w:t>
      </w:r>
      <w:r w:rsidR="00D3188A">
        <w:rPr>
          <w:lang w:val="pl-PL"/>
        </w:rPr>
        <w:t xml:space="preserve">i </w:t>
      </w:r>
      <w:r w:rsidRPr="00FF0E05">
        <w:rPr>
          <w:lang w:val="pl-PL"/>
        </w:rPr>
        <w:t>innym uprawnionym podmiotom z poszanowaniem przepisów</w:t>
      </w:r>
      <w:r w:rsidR="00624A62">
        <w:rPr>
          <w:lang w:val="pl-PL"/>
        </w:rPr>
        <w:t xml:space="preserve"> RODO</w:t>
      </w:r>
      <w:r w:rsidRPr="00FF0E05">
        <w:rPr>
          <w:lang w:val="pl-PL"/>
        </w:rPr>
        <w:t>.</w:t>
      </w:r>
    </w:p>
    <w:p w14:paraId="278D6CE6" w14:textId="48D414D9" w:rsidR="003C7740" w:rsidRPr="00FF0E05" w:rsidRDefault="003C7740" w:rsidP="00950922">
      <w:pPr>
        <w:pStyle w:val="Akapitzlist"/>
        <w:numPr>
          <w:ilvl w:val="0"/>
          <w:numId w:val="17"/>
        </w:numPr>
        <w:spacing w:line="360" w:lineRule="auto"/>
      </w:pPr>
      <w:proofErr w:type="spellStart"/>
      <w:r w:rsidRPr="00FF0E05">
        <w:rPr>
          <w:lang w:val="pl-PL"/>
        </w:rPr>
        <w:t>Grantobiorca</w:t>
      </w:r>
      <w:proofErr w:type="spellEnd"/>
      <w:r w:rsidRPr="00FF0E05">
        <w:rPr>
          <w:lang w:val="pl-PL"/>
        </w:rPr>
        <w:t xml:space="preserve"> przekazuje Operatorowi </w:t>
      </w:r>
      <w:r w:rsidR="00074170">
        <w:rPr>
          <w:lang w:val="pl-PL"/>
        </w:rPr>
        <w:t>skrótową co</w:t>
      </w:r>
      <w:r w:rsidRPr="00FF0E05">
        <w:rPr>
          <w:lang w:val="pl-PL"/>
        </w:rPr>
        <w:t xml:space="preserve">miesięczną </w:t>
      </w:r>
      <w:r w:rsidR="00074170" w:rsidRPr="00FF0E05">
        <w:rPr>
          <w:lang w:val="pl-PL"/>
        </w:rPr>
        <w:t xml:space="preserve">informację </w:t>
      </w:r>
      <w:r w:rsidRPr="00FF0E05">
        <w:rPr>
          <w:lang w:val="pl-PL"/>
        </w:rPr>
        <w:t xml:space="preserve">o postępie realizacji Projektu obejmującą w szczególności: </w:t>
      </w:r>
      <w:r w:rsidR="00074170">
        <w:rPr>
          <w:lang w:val="pl-PL"/>
        </w:rPr>
        <w:br/>
      </w:r>
      <w:r w:rsidR="00950922">
        <w:rPr>
          <w:lang w:val="pl-PL"/>
        </w:rPr>
        <w:t>–</w:t>
      </w:r>
      <w:r w:rsidR="00074170">
        <w:rPr>
          <w:lang w:val="pl-PL"/>
        </w:rPr>
        <w:t xml:space="preserve"> </w:t>
      </w:r>
      <w:r w:rsidRPr="00FF0E05">
        <w:rPr>
          <w:lang w:val="pl-PL"/>
        </w:rPr>
        <w:t xml:space="preserve">wykonane działania, </w:t>
      </w:r>
      <w:r w:rsidR="00074170">
        <w:rPr>
          <w:lang w:val="pl-PL"/>
        </w:rPr>
        <w:br/>
      </w:r>
      <w:r w:rsidR="00950922">
        <w:rPr>
          <w:lang w:val="pl-PL"/>
        </w:rPr>
        <w:lastRenderedPageBreak/>
        <w:t>–</w:t>
      </w:r>
      <w:r w:rsidR="00074170">
        <w:rPr>
          <w:lang w:val="pl-PL"/>
        </w:rPr>
        <w:t xml:space="preserve"> </w:t>
      </w:r>
      <w:r w:rsidRPr="00FF0E05">
        <w:rPr>
          <w:lang w:val="pl-PL"/>
        </w:rPr>
        <w:t xml:space="preserve">liczbę uczestników, </w:t>
      </w:r>
      <w:r w:rsidR="00074170">
        <w:rPr>
          <w:lang w:val="pl-PL"/>
        </w:rPr>
        <w:br/>
      </w:r>
      <w:r w:rsidR="00950922">
        <w:rPr>
          <w:lang w:val="pl-PL"/>
        </w:rPr>
        <w:t>–</w:t>
      </w:r>
      <w:r w:rsidR="00074170">
        <w:rPr>
          <w:lang w:val="pl-PL"/>
        </w:rPr>
        <w:t xml:space="preserve"> ewentualne </w:t>
      </w:r>
      <w:r w:rsidRPr="00FF0E05">
        <w:rPr>
          <w:lang w:val="pl-PL"/>
        </w:rPr>
        <w:t>trudności</w:t>
      </w:r>
      <w:r w:rsidR="00570AF2">
        <w:rPr>
          <w:lang w:val="pl-PL"/>
        </w:rPr>
        <w:t xml:space="preserve"> w realizacji zadań</w:t>
      </w:r>
      <w:r w:rsidRPr="00FF0E05">
        <w:rPr>
          <w:lang w:val="pl-PL"/>
        </w:rPr>
        <w:t xml:space="preserve">, </w:t>
      </w:r>
      <w:r w:rsidR="00570AF2">
        <w:rPr>
          <w:lang w:val="pl-PL"/>
        </w:rPr>
        <w:br/>
      </w:r>
      <w:r w:rsidR="00950922">
        <w:rPr>
          <w:lang w:val="pl-PL"/>
        </w:rPr>
        <w:t>–</w:t>
      </w:r>
      <w:r w:rsidR="00570AF2">
        <w:rPr>
          <w:lang w:val="pl-PL"/>
        </w:rPr>
        <w:t xml:space="preserve"> </w:t>
      </w:r>
      <w:r w:rsidRPr="00FF0E05">
        <w:rPr>
          <w:lang w:val="pl-PL"/>
        </w:rPr>
        <w:t xml:space="preserve">działania promocyjne, </w:t>
      </w:r>
      <w:r w:rsidR="00570AF2">
        <w:rPr>
          <w:lang w:val="pl-PL"/>
        </w:rPr>
        <w:br/>
      </w:r>
      <w:r w:rsidR="00950922">
        <w:rPr>
          <w:lang w:val="pl-PL"/>
        </w:rPr>
        <w:t>–</w:t>
      </w:r>
      <w:r w:rsidR="00570AF2">
        <w:rPr>
          <w:lang w:val="pl-PL"/>
        </w:rPr>
        <w:t xml:space="preserve"> </w:t>
      </w:r>
      <w:r w:rsidRPr="00FF0E05">
        <w:rPr>
          <w:lang w:val="pl-PL"/>
        </w:rPr>
        <w:t xml:space="preserve">plan działań na kolejny miesiąc </w:t>
      </w:r>
      <w:r w:rsidR="00570AF2">
        <w:rPr>
          <w:lang w:val="pl-PL"/>
        </w:rPr>
        <w:br/>
      </w:r>
      <w:r w:rsidR="00950922">
        <w:rPr>
          <w:lang w:val="pl-PL"/>
        </w:rPr>
        <w:t>–</w:t>
      </w:r>
      <w:r w:rsidR="00570AF2">
        <w:rPr>
          <w:lang w:val="pl-PL"/>
        </w:rPr>
        <w:t xml:space="preserve"> </w:t>
      </w:r>
      <w:r w:rsidRPr="00FF0E05">
        <w:rPr>
          <w:lang w:val="pl-PL"/>
        </w:rPr>
        <w:t>informacje o ryzykach dla prawidłowej realizacji Projektu</w:t>
      </w:r>
      <w:r w:rsidRPr="00FF0E05">
        <w:t>.</w:t>
      </w:r>
    </w:p>
    <w:p w14:paraId="2470B986" w14:textId="01F617E7" w:rsidR="003C7740" w:rsidRPr="00FF0E05" w:rsidRDefault="003C7740" w:rsidP="004A4AC3">
      <w:pPr>
        <w:pStyle w:val="Akapitzlist"/>
        <w:numPr>
          <w:ilvl w:val="0"/>
          <w:numId w:val="17"/>
        </w:numPr>
        <w:spacing w:line="360" w:lineRule="auto"/>
        <w:jc w:val="both"/>
      </w:pPr>
      <w:proofErr w:type="spellStart"/>
      <w:r w:rsidRPr="00FF0E05">
        <w:rPr>
          <w:lang w:val="pl-PL"/>
        </w:rPr>
        <w:t>Grantobiorca</w:t>
      </w:r>
      <w:proofErr w:type="spellEnd"/>
      <w:r w:rsidRPr="00FF0E05">
        <w:rPr>
          <w:lang w:val="pl-PL"/>
        </w:rPr>
        <w:t xml:space="preserve"> jest zobowiązany informować Operatora z wyprzedzeniem co najmniej 5 dni roboczych o terminie i miejscu każdego działania, wydarzenia, spotkania, warsztatu, szkolenia, akcji lub innej aktywności realizowanej w ramach Projektu, chyba że charakter działania albo szczególne okoliczności uzasadniają krótszy termin</w:t>
      </w:r>
      <w:r w:rsidR="00610A6A">
        <w:rPr>
          <w:lang w:val="pl-PL"/>
        </w:rPr>
        <w:t xml:space="preserve"> na powiadomienie</w:t>
      </w:r>
      <w:r w:rsidRPr="00FF0E05">
        <w:t>.</w:t>
      </w:r>
    </w:p>
    <w:p w14:paraId="05B783BB" w14:textId="098F15D2" w:rsidR="003C7740" w:rsidRPr="00FF0E05" w:rsidRDefault="003C7740" w:rsidP="004A4AC3">
      <w:pPr>
        <w:pStyle w:val="Akapitzlist"/>
        <w:numPr>
          <w:ilvl w:val="0"/>
          <w:numId w:val="17"/>
        </w:numPr>
        <w:spacing w:line="360" w:lineRule="auto"/>
        <w:jc w:val="both"/>
      </w:pPr>
      <w:proofErr w:type="spellStart"/>
      <w:r w:rsidRPr="00FF0E05">
        <w:rPr>
          <w:lang w:val="pl-PL"/>
        </w:rPr>
        <w:t>Grantobiorca</w:t>
      </w:r>
      <w:proofErr w:type="spellEnd"/>
      <w:r w:rsidRPr="00FF0E05">
        <w:rPr>
          <w:lang w:val="pl-PL"/>
        </w:rPr>
        <w:t xml:space="preserve"> umożliwi przedstawicielom Operatora udział obserwacyjny w działaniach, wydarzeniach, spotkaniach, warsztatach, szkoleniach, akcjach i innych aktywnościach realizowanych w ramach Projektu</w:t>
      </w:r>
      <w:r w:rsidRPr="00FF0E05">
        <w:t>.</w:t>
      </w:r>
    </w:p>
    <w:p w14:paraId="38E01830" w14:textId="5185DC4E" w:rsidR="003C7740" w:rsidRPr="00FF0E05" w:rsidRDefault="003C7740" w:rsidP="004A4AC3">
      <w:pPr>
        <w:pStyle w:val="Akapitzlist"/>
        <w:numPr>
          <w:ilvl w:val="0"/>
          <w:numId w:val="17"/>
        </w:numPr>
        <w:spacing w:line="360" w:lineRule="auto"/>
        <w:jc w:val="both"/>
      </w:pPr>
      <w:proofErr w:type="spellStart"/>
      <w:r w:rsidRPr="00FF0E05">
        <w:rPr>
          <w:lang w:val="pl-PL"/>
        </w:rPr>
        <w:t>Grantobiorca</w:t>
      </w:r>
      <w:proofErr w:type="spellEnd"/>
      <w:r w:rsidRPr="00FF0E05">
        <w:rPr>
          <w:lang w:val="pl-PL"/>
        </w:rPr>
        <w:t xml:space="preserve"> jest zobowiązany do udziału – na wezwanie Operatora – w spotkaniach monitoringowych, konsultacyjnych, szkoleniowych, </w:t>
      </w:r>
      <w:proofErr w:type="spellStart"/>
      <w:r w:rsidRPr="00FF0E05">
        <w:rPr>
          <w:lang w:val="pl-PL"/>
        </w:rPr>
        <w:t>superwizyjnych</w:t>
      </w:r>
      <w:proofErr w:type="spellEnd"/>
      <w:r w:rsidRPr="00FF0E05">
        <w:rPr>
          <w:lang w:val="pl-PL"/>
        </w:rPr>
        <w:t>, animacyjnych, promocyjnych albo ewaluacyjnych organizowanych przez Operatora w formie stacjonarnej lub online, o ile ich zakres pozostaje związany z realizacją, rozliczeniem, promocją albo kontrolą Projektu</w:t>
      </w:r>
      <w:r w:rsidRPr="00FF0E05">
        <w:t>.</w:t>
      </w:r>
    </w:p>
    <w:p w14:paraId="6B65200F" w14:textId="7523DAB2" w:rsidR="004A4AC3" w:rsidRDefault="00E862FB" w:rsidP="004A4AC3">
      <w:pPr>
        <w:pStyle w:val="Akapitzlist"/>
        <w:numPr>
          <w:ilvl w:val="0"/>
          <w:numId w:val="17"/>
        </w:numPr>
        <w:spacing w:line="360" w:lineRule="auto"/>
        <w:jc w:val="both"/>
      </w:pPr>
      <w:r>
        <w:t xml:space="preserve">Sprawozdanie końcowe należy złożyć w terminie </w:t>
      </w:r>
      <w:r w:rsidR="004D64D7">
        <w:t xml:space="preserve">nie dłuższym niż </w:t>
      </w:r>
      <w:r>
        <w:t>30 dni od zakończenia realizacji projektu.</w:t>
      </w:r>
      <w:r w:rsidR="00667AF0">
        <w:t xml:space="preserve"> </w:t>
      </w:r>
    </w:p>
    <w:p w14:paraId="3E4803D3" w14:textId="5CCC2615" w:rsidR="00186064" w:rsidRDefault="00E862FB" w:rsidP="00186064">
      <w:pPr>
        <w:pStyle w:val="Akapitzlist"/>
        <w:numPr>
          <w:ilvl w:val="0"/>
          <w:numId w:val="17"/>
        </w:numPr>
        <w:spacing w:line="360" w:lineRule="auto"/>
        <w:jc w:val="both"/>
      </w:pPr>
      <w:r>
        <w:t xml:space="preserve">Sprawozdanie końcowe powinno zostać złożone w formie papierowej na formularzu stanowiącym załącznik nr </w:t>
      </w:r>
      <w:r w:rsidR="007D1BD6">
        <w:t>3</w:t>
      </w:r>
      <w:r>
        <w:t xml:space="preserve"> do </w:t>
      </w:r>
      <w:r w:rsidR="007D1BD6">
        <w:t>niniejszej umowy</w:t>
      </w:r>
      <w:r>
        <w:t>.</w:t>
      </w:r>
    </w:p>
    <w:p w14:paraId="2415A9D3" w14:textId="10AEF1A5" w:rsidR="00186064" w:rsidRPr="00FF0E05" w:rsidRDefault="00186064" w:rsidP="00186064">
      <w:pPr>
        <w:pStyle w:val="Akapitzlist"/>
        <w:numPr>
          <w:ilvl w:val="0"/>
          <w:numId w:val="17"/>
        </w:numPr>
        <w:spacing w:line="360" w:lineRule="auto"/>
        <w:jc w:val="both"/>
      </w:pPr>
      <w:proofErr w:type="spellStart"/>
      <w:r>
        <w:t>Grantobiorca</w:t>
      </w:r>
      <w:proofErr w:type="spellEnd"/>
      <w:r w:rsidR="00E862FB">
        <w:t xml:space="preserve"> w trakcie realizacji projektu </w:t>
      </w:r>
      <w:r w:rsidR="00D96495">
        <w:t xml:space="preserve">jest zobowiązany do zapewnienia </w:t>
      </w:r>
      <w:r w:rsidR="00E862FB">
        <w:t>dostępności architektonicznej, cyfrowej oraz informacyjno</w:t>
      </w:r>
      <w:r w:rsidR="00950922">
        <w:t>-</w:t>
      </w:r>
      <w:r w:rsidR="00E862FB">
        <w:t xml:space="preserve">komunikacyjnej osobom ze szczególnymi potrzebami zgodnie z art. 6 ustawy z dnia 19 lipca 2019 r. </w:t>
      </w:r>
      <w:r w:rsidR="00A73F75">
        <w:t>o </w:t>
      </w:r>
      <w:r w:rsidR="00E862FB">
        <w:t xml:space="preserve">zapewnianiu dostępności </w:t>
      </w:r>
      <w:r w:rsidR="00E862FB" w:rsidRPr="00FF0E05">
        <w:t>osobom ze</w:t>
      </w:r>
      <w:r w:rsidRPr="00FF0E05">
        <w:t xml:space="preserve"> </w:t>
      </w:r>
      <w:r w:rsidRPr="00FF0E05">
        <w:rPr>
          <w:lang w:val="pl-PL"/>
        </w:rPr>
        <w:t xml:space="preserve">szczególnymi potrzebami </w:t>
      </w:r>
      <w:r w:rsidR="00254697">
        <w:rPr>
          <w:lang w:val="pl-PL"/>
        </w:rPr>
        <w:t xml:space="preserve">i </w:t>
      </w:r>
      <w:r w:rsidRPr="00FF0E05">
        <w:rPr>
          <w:lang w:val="pl-PL"/>
        </w:rPr>
        <w:t xml:space="preserve">zgodnie ze załącznikiem do </w:t>
      </w:r>
      <w:r w:rsidR="00254697">
        <w:rPr>
          <w:lang w:val="pl-PL"/>
        </w:rPr>
        <w:t>W</w:t>
      </w:r>
      <w:r w:rsidRPr="00FF0E05">
        <w:rPr>
          <w:lang w:val="pl-PL"/>
        </w:rPr>
        <w:t>niosku</w:t>
      </w:r>
      <w:r w:rsidR="00667AF0" w:rsidRPr="00FF0E05">
        <w:rPr>
          <w:lang w:val="pl-PL"/>
        </w:rPr>
        <w:t xml:space="preserve"> oraz wymaganiami dokumentacji </w:t>
      </w:r>
      <w:r w:rsidR="005301DD">
        <w:rPr>
          <w:lang w:val="pl-PL"/>
        </w:rPr>
        <w:t>K</w:t>
      </w:r>
      <w:r w:rsidR="00667AF0" w:rsidRPr="00FF0E05">
        <w:rPr>
          <w:lang w:val="pl-PL"/>
        </w:rPr>
        <w:t>onkursowej</w:t>
      </w:r>
      <w:r w:rsidRPr="00FF0E05">
        <w:rPr>
          <w:lang w:val="pl-PL"/>
        </w:rPr>
        <w:t xml:space="preserve">. </w:t>
      </w:r>
    </w:p>
    <w:p w14:paraId="6A77B7BB" w14:textId="7603FB8E" w:rsidR="00667AF0" w:rsidRPr="00FF0E05" w:rsidRDefault="00186064" w:rsidP="00950922">
      <w:pPr>
        <w:pStyle w:val="Akapitzlist"/>
        <w:numPr>
          <w:ilvl w:val="0"/>
          <w:numId w:val="17"/>
        </w:numPr>
        <w:spacing w:line="360" w:lineRule="auto"/>
      </w:pPr>
      <w:proofErr w:type="spellStart"/>
      <w:r w:rsidRPr="00FF0E05">
        <w:rPr>
          <w:lang w:val="pl-PL"/>
        </w:rPr>
        <w:t>Grantobiorca</w:t>
      </w:r>
      <w:proofErr w:type="spellEnd"/>
      <w:r w:rsidRPr="00FF0E05">
        <w:rPr>
          <w:lang w:val="pl-PL"/>
        </w:rPr>
        <w:t xml:space="preserve">, po zakończeniu realizacji projektu, </w:t>
      </w:r>
      <w:r w:rsidR="00667AF0" w:rsidRPr="00FF0E05">
        <w:rPr>
          <w:lang w:val="pl-PL"/>
        </w:rPr>
        <w:t xml:space="preserve">jest </w:t>
      </w:r>
      <w:r w:rsidRPr="00FF0E05">
        <w:rPr>
          <w:lang w:val="pl-PL"/>
        </w:rPr>
        <w:t xml:space="preserve">zobowiązany do złożenia kompletnego sprawozdania końcowego, składającego się z dwóch części: </w:t>
      </w:r>
      <w:r w:rsidR="00F91B09">
        <w:rPr>
          <w:lang w:val="pl-PL"/>
        </w:rPr>
        <w:br/>
      </w:r>
      <w:r w:rsidR="00950922">
        <w:rPr>
          <w:lang w:val="pl-PL"/>
        </w:rPr>
        <w:t>–</w:t>
      </w:r>
      <w:r w:rsidR="00F91B09">
        <w:rPr>
          <w:lang w:val="pl-PL"/>
        </w:rPr>
        <w:t xml:space="preserve"> </w:t>
      </w:r>
      <w:r w:rsidRPr="00FF0E05">
        <w:rPr>
          <w:lang w:val="pl-PL"/>
        </w:rPr>
        <w:t>sprawozdani</w:t>
      </w:r>
      <w:r w:rsidR="005301DD">
        <w:rPr>
          <w:lang w:val="pl-PL"/>
        </w:rPr>
        <w:t>a</w:t>
      </w:r>
      <w:r w:rsidRPr="00FF0E05">
        <w:rPr>
          <w:lang w:val="pl-PL"/>
        </w:rPr>
        <w:t xml:space="preserve"> merytoryczne</w:t>
      </w:r>
      <w:r w:rsidR="005301DD">
        <w:rPr>
          <w:lang w:val="pl-PL"/>
        </w:rPr>
        <w:t>go</w:t>
      </w:r>
      <w:r w:rsidRPr="00FF0E05">
        <w:rPr>
          <w:lang w:val="pl-PL"/>
        </w:rPr>
        <w:t xml:space="preserve"> opisujące</w:t>
      </w:r>
      <w:r w:rsidR="005301DD">
        <w:rPr>
          <w:lang w:val="pl-PL"/>
        </w:rPr>
        <w:t>go</w:t>
      </w:r>
      <w:r w:rsidRPr="00FF0E05">
        <w:rPr>
          <w:lang w:val="pl-PL"/>
        </w:rPr>
        <w:t xml:space="preserve"> przebieg</w:t>
      </w:r>
      <w:r w:rsidR="008157B7">
        <w:rPr>
          <w:lang w:val="pl-PL"/>
        </w:rPr>
        <w:t xml:space="preserve"> realizacji Projektu</w:t>
      </w:r>
      <w:r w:rsidRPr="00FF0E05">
        <w:rPr>
          <w:lang w:val="pl-PL"/>
        </w:rPr>
        <w:t xml:space="preserve">, osiągnięte </w:t>
      </w:r>
      <w:r w:rsidR="008157B7" w:rsidRPr="00FF0E05">
        <w:rPr>
          <w:lang w:val="pl-PL"/>
        </w:rPr>
        <w:lastRenderedPageBreak/>
        <w:t xml:space="preserve">rezultaty </w:t>
      </w:r>
      <w:r w:rsidR="008157B7">
        <w:rPr>
          <w:lang w:val="pl-PL"/>
        </w:rPr>
        <w:t xml:space="preserve">i </w:t>
      </w:r>
      <w:r w:rsidRPr="00FF0E05">
        <w:rPr>
          <w:lang w:val="pl-PL"/>
        </w:rPr>
        <w:t xml:space="preserve">wskaźniki projektu </w:t>
      </w:r>
      <w:r w:rsidR="008157B7">
        <w:rPr>
          <w:lang w:val="pl-PL"/>
        </w:rPr>
        <w:br/>
      </w:r>
      <w:r w:rsidR="00950922">
        <w:rPr>
          <w:lang w:val="pl-PL"/>
        </w:rPr>
        <w:t>–</w:t>
      </w:r>
      <w:r w:rsidR="00F91B09">
        <w:rPr>
          <w:lang w:val="pl-PL"/>
        </w:rPr>
        <w:t xml:space="preserve"> </w:t>
      </w:r>
      <w:r w:rsidRPr="00FF0E05">
        <w:rPr>
          <w:lang w:val="pl-PL"/>
        </w:rPr>
        <w:t>sprawozdani</w:t>
      </w:r>
      <w:r w:rsidR="00F91B09">
        <w:rPr>
          <w:lang w:val="pl-PL"/>
        </w:rPr>
        <w:t>a</w:t>
      </w:r>
      <w:r w:rsidRPr="00FF0E05">
        <w:rPr>
          <w:lang w:val="pl-PL"/>
        </w:rPr>
        <w:t xml:space="preserve"> finansowe</w:t>
      </w:r>
      <w:r w:rsidR="00F91B09">
        <w:rPr>
          <w:lang w:val="pl-PL"/>
        </w:rPr>
        <w:t>go</w:t>
      </w:r>
      <w:r w:rsidRPr="00FF0E05">
        <w:rPr>
          <w:lang w:val="pl-PL"/>
        </w:rPr>
        <w:t xml:space="preserve"> zawierające</w:t>
      </w:r>
      <w:r w:rsidR="00F91B09">
        <w:rPr>
          <w:lang w:val="pl-PL"/>
        </w:rPr>
        <w:t>go</w:t>
      </w:r>
      <w:r w:rsidRPr="00FF0E05">
        <w:rPr>
          <w:lang w:val="pl-PL"/>
        </w:rPr>
        <w:t xml:space="preserve"> zestawienie poniesionych kosztów wraz z wymaganymi załącznikami</w:t>
      </w:r>
      <w:r w:rsidR="00667AF0" w:rsidRPr="00FF0E05">
        <w:rPr>
          <w:lang w:val="pl-PL"/>
        </w:rPr>
        <w:t xml:space="preserve"> i dokumentami </w:t>
      </w:r>
      <w:r w:rsidR="00200879">
        <w:rPr>
          <w:lang w:val="pl-PL"/>
        </w:rPr>
        <w:br/>
      </w:r>
      <w:r w:rsidR="00667AF0" w:rsidRPr="00FF0E05">
        <w:rPr>
          <w:lang w:val="pl-PL"/>
        </w:rPr>
        <w:t>potwierdzającymi osiągnięte rezultaty oraz poniesione wydatki</w:t>
      </w:r>
      <w:r w:rsidRPr="00FF0E05">
        <w:rPr>
          <w:lang w:val="pl-PL"/>
        </w:rPr>
        <w:t>.</w:t>
      </w:r>
    </w:p>
    <w:p w14:paraId="6DBCFE09" w14:textId="77777777" w:rsidR="00950922" w:rsidRPr="00950922" w:rsidRDefault="005C0DD7" w:rsidP="00950922">
      <w:pPr>
        <w:pStyle w:val="Akapitzlist"/>
        <w:numPr>
          <w:ilvl w:val="0"/>
          <w:numId w:val="17"/>
        </w:numPr>
        <w:spacing w:line="360" w:lineRule="auto"/>
        <w:jc w:val="both"/>
      </w:pPr>
      <w:r w:rsidRPr="00FF0E05">
        <w:rPr>
          <w:lang w:val="pl-PL"/>
        </w:rPr>
        <w:t>Rozliczenie projektów będzie przebiegać w sposób dwuetapowy: merytoryczny i finansowy. Operator dokon</w:t>
      </w:r>
      <w:r w:rsidR="00D53955">
        <w:rPr>
          <w:lang w:val="pl-PL"/>
        </w:rPr>
        <w:t>a</w:t>
      </w:r>
      <w:r w:rsidRPr="00FF0E05">
        <w:rPr>
          <w:lang w:val="pl-PL"/>
        </w:rPr>
        <w:t xml:space="preserve"> weryfikacji sprawozdania pod względem formalnym, rachunkowym i merytorycznym. </w:t>
      </w:r>
    </w:p>
    <w:p w14:paraId="6C7C3A45" w14:textId="1CBBDA93" w:rsidR="00186064" w:rsidRPr="00FF0E05" w:rsidRDefault="00667AF0" w:rsidP="00950922">
      <w:pPr>
        <w:pStyle w:val="Akapitzlist"/>
        <w:numPr>
          <w:ilvl w:val="0"/>
          <w:numId w:val="17"/>
        </w:numPr>
        <w:spacing w:line="360" w:lineRule="auto"/>
        <w:jc w:val="both"/>
      </w:pPr>
      <w:r w:rsidRPr="00950922">
        <w:rPr>
          <w:lang w:val="pl-PL"/>
        </w:rPr>
        <w:t xml:space="preserve">Operator może wezwać </w:t>
      </w:r>
      <w:proofErr w:type="spellStart"/>
      <w:r w:rsidRPr="00950922">
        <w:rPr>
          <w:lang w:val="pl-PL"/>
        </w:rPr>
        <w:t>Grantobiorcę</w:t>
      </w:r>
      <w:proofErr w:type="spellEnd"/>
      <w:r w:rsidRPr="00950922">
        <w:rPr>
          <w:lang w:val="pl-PL"/>
        </w:rPr>
        <w:t xml:space="preserve"> do złożenia wyjaśnień, uzupełnień lub korekty sprawozdania, zestawienia kosztów albo dokumentów źródłowych w terminie wskazanym przez Operatora, nie krótszym niż 3 dni robocze. Brak uzupełnienia, korekty lub wyjaśnień w </w:t>
      </w:r>
      <w:r w:rsidR="00952C22" w:rsidRPr="00950922">
        <w:rPr>
          <w:lang w:val="pl-PL"/>
        </w:rPr>
        <w:t xml:space="preserve">wyznaczonym </w:t>
      </w:r>
      <w:r w:rsidRPr="00950922">
        <w:rPr>
          <w:lang w:val="pl-PL"/>
        </w:rPr>
        <w:t xml:space="preserve">terminie może skutkować odmową zatwierdzenia sprawozdania w całości lub </w:t>
      </w:r>
      <w:r w:rsidR="00952C22" w:rsidRPr="00950922">
        <w:rPr>
          <w:lang w:val="pl-PL"/>
        </w:rPr>
        <w:t xml:space="preserve">jego </w:t>
      </w:r>
      <w:r w:rsidRPr="00950922">
        <w:rPr>
          <w:lang w:val="pl-PL"/>
        </w:rPr>
        <w:t>w części oraz uznaniem odpowiednich wydatków za niekwalifikowalne.</w:t>
      </w:r>
      <w:r w:rsidR="00186064" w:rsidRPr="00950922">
        <w:rPr>
          <w:lang w:val="pl-PL"/>
        </w:rPr>
        <w:t xml:space="preserve"> </w:t>
      </w:r>
    </w:p>
    <w:p w14:paraId="1F66D906" w14:textId="5C01414D" w:rsidR="00DC09EF" w:rsidRPr="00FF0E05" w:rsidRDefault="00DC09EF" w:rsidP="00186064">
      <w:pPr>
        <w:pStyle w:val="Akapitzlist"/>
        <w:numPr>
          <w:ilvl w:val="0"/>
          <w:numId w:val="17"/>
        </w:numPr>
        <w:spacing w:line="360" w:lineRule="auto"/>
        <w:jc w:val="both"/>
      </w:pPr>
      <w:proofErr w:type="spellStart"/>
      <w:r w:rsidRPr="00FF0E05">
        <w:t>Grantobiorca</w:t>
      </w:r>
      <w:proofErr w:type="spellEnd"/>
      <w:r w:rsidRPr="00FF0E05">
        <w:t xml:space="preserve"> </w:t>
      </w:r>
      <w:r w:rsidR="00952C22">
        <w:t xml:space="preserve">jest </w:t>
      </w:r>
      <w:r w:rsidRPr="00FF0E05">
        <w:t>zobowiąz</w:t>
      </w:r>
      <w:r w:rsidR="00952C22">
        <w:t>any</w:t>
      </w:r>
      <w:r w:rsidRPr="00FF0E05">
        <w:t xml:space="preserve"> do:</w:t>
      </w:r>
    </w:p>
    <w:p w14:paraId="6994ABB8" w14:textId="77777777" w:rsidR="00DC09EF" w:rsidRPr="00FF0E05" w:rsidRDefault="00DC09EF" w:rsidP="00DC09EF">
      <w:pPr>
        <w:pStyle w:val="Akapitzlist"/>
        <w:numPr>
          <w:ilvl w:val="1"/>
          <w:numId w:val="18"/>
        </w:numPr>
        <w:spacing w:line="360" w:lineRule="auto"/>
        <w:jc w:val="both"/>
      </w:pPr>
      <w:r w:rsidRPr="00FF0E05">
        <w:t>przeznaczenia środków z grantu wyłącznie na działalność pożytku publicznego;</w:t>
      </w:r>
    </w:p>
    <w:p w14:paraId="0665BD1A" w14:textId="16E2CA95" w:rsidR="00DC09EF" w:rsidRPr="00FF0E05" w:rsidRDefault="00DC09EF" w:rsidP="00DC09EF">
      <w:pPr>
        <w:pStyle w:val="Akapitzlist"/>
        <w:numPr>
          <w:ilvl w:val="1"/>
          <w:numId w:val="18"/>
        </w:numPr>
        <w:spacing w:line="360" w:lineRule="auto"/>
        <w:jc w:val="both"/>
      </w:pPr>
      <w:r w:rsidRPr="00FF0E05">
        <w:t>niepobierania świadczeń pieniężnych od</w:t>
      </w:r>
      <w:r w:rsidR="006F4220">
        <w:t xml:space="preserve"> Uczestników</w:t>
      </w:r>
      <w:r w:rsidRPr="00FF0E05">
        <w:t>;</w:t>
      </w:r>
    </w:p>
    <w:p w14:paraId="5DB10A96" w14:textId="65389ED7" w:rsidR="00DC09EF" w:rsidRPr="00FF0E05" w:rsidRDefault="00DC09EF" w:rsidP="00DC09EF">
      <w:pPr>
        <w:pStyle w:val="Akapitzlist"/>
        <w:numPr>
          <w:ilvl w:val="1"/>
          <w:numId w:val="18"/>
        </w:numPr>
        <w:spacing w:line="360" w:lineRule="auto"/>
        <w:jc w:val="both"/>
      </w:pPr>
      <w:r w:rsidRPr="00FF0E05">
        <w:t>weryfikacji czy uczestnicy projektu są uprawnieni do korzystania ze wsparcia w projekcie, w szczególności czy osoba z niepełnosprawnością posiada ważne orzeczenie o niepełnosprawności</w:t>
      </w:r>
      <w:r w:rsidR="00213A90">
        <w:t>,</w:t>
      </w:r>
      <w:r w:rsidRPr="00FF0E05">
        <w:t xml:space="preserve"> </w:t>
      </w:r>
      <w:r w:rsidR="00667AF0" w:rsidRPr="00FF0E05">
        <w:rPr>
          <w:lang w:val="pl-PL"/>
        </w:rPr>
        <w:t>o ile dokumentacja konkursowa tego wymaga</w:t>
      </w:r>
      <w:r w:rsidRPr="00FF0E05">
        <w:t>;</w:t>
      </w:r>
    </w:p>
    <w:p w14:paraId="103FCED7" w14:textId="77777777" w:rsidR="00667AF0" w:rsidRPr="00FF0E05" w:rsidRDefault="00DC09EF" w:rsidP="00DC09EF">
      <w:pPr>
        <w:pStyle w:val="Akapitzlist"/>
        <w:numPr>
          <w:ilvl w:val="1"/>
          <w:numId w:val="18"/>
        </w:numPr>
        <w:spacing w:line="360" w:lineRule="auto"/>
        <w:jc w:val="both"/>
      </w:pPr>
      <w:r w:rsidRPr="00FF0E05">
        <w:t>stosowania zasady konkurencyjności przy ponoszeniu wydatków</w:t>
      </w:r>
    </w:p>
    <w:p w14:paraId="47C37B1F" w14:textId="77777777" w:rsidR="00667AF0" w:rsidRPr="00FF0E05" w:rsidRDefault="00667AF0" w:rsidP="00DC09EF">
      <w:pPr>
        <w:pStyle w:val="Akapitzlist"/>
        <w:numPr>
          <w:ilvl w:val="1"/>
          <w:numId w:val="18"/>
        </w:numPr>
        <w:spacing w:line="360" w:lineRule="auto"/>
        <w:jc w:val="both"/>
      </w:pPr>
      <w:r w:rsidRPr="00FF0E05">
        <w:rPr>
          <w:lang w:val="pl-PL"/>
        </w:rPr>
        <w:t>prowadzenia Projektu z należytą starannością, zgodnie z zasadami uczciwości, przejrzystości, efektywności i gospodarności;</w:t>
      </w:r>
    </w:p>
    <w:p w14:paraId="505ADC4D" w14:textId="14C43B3F" w:rsidR="00DC09EF" w:rsidRPr="00FF0E05" w:rsidRDefault="00667AF0" w:rsidP="00DC09EF">
      <w:pPr>
        <w:pStyle w:val="Akapitzlist"/>
        <w:numPr>
          <w:ilvl w:val="1"/>
          <w:numId w:val="18"/>
        </w:numPr>
        <w:spacing w:line="360" w:lineRule="auto"/>
        <w:jc w:val="both"/>
      </w:pPr>
      <w:r w:rsidRPr="00FF0E05">
        <w:rPr>
          <w:lang w:val="pl-PL"/>
        </w:rPr>
        <w:t>niezwłocznego usuwania stwierdzonych uchybień i wdrażania zaleceń Operatora</w:t>
      </w:r>
      <w:r w:rsidR="00DC09EF" w:rsidRPr="00FF0E05">
        <w:t>.</w:t>
      </w:r>
    </w:p>
    <w:p w14:paraId="0E4F0E15" w14:textId="77777777" w:rsidR="00E862FB" w:rsidRPr="00186064" w:rsidRDefault="00E862FB" w:rsidP="0023503D">
      <w:pPr>
        <w:spacing w:line="360" w:lineRule="auto"/>
        <w:jc w:val="both"/>
        <w:rPr>
          <w:lang w:val="pl-PL"/>
        </w:rPr>
      </w:pPr>
    </w:p>
    <w:p w14:paraId="775A7794" w14:textId="2F3C320C" w:rsidR="001947BA" w:rsidRDefault="001947BA" w:rsidP="00950922">
      <w:pPr>
        <w:pStyle w:val="Nagwek1"/>
      </w:pPr>
      <w:r w:rsidRPr="001947BA">
        <w:t xml:space="preserve">§7 </w:t>
      </w:r>
      <w:r w:rsidR="00557378">
        <w:t>O</w:t>
      </w:r>
      <w:r w:rsidRPr="001947BA">
        <w:t xml:space="preserve">bowiązki </w:t>
      </w:r>
      <w:r w:rsidRPr="00950922">
        <w:t>informacyjne</w:t>
      </w:r>
      <w:r w:rsidR="008A10B1">
        <w:t xml:space="preserve"> </w:t>
      </w:r>
      <w:r w:rsidR="00967330">
        <w:t>i p</w:t>
      </w:r>
      <w:r w:rsidR="00967330" w:rsidRPr="001947BA">
        <w:t>romoc</w:t>
      </w:r>
      <w:r w:rsidR="00967330">
        <w:t>y</w:t>
      </w:r>
      <w:r w:rsidR="00967330" w:rsidRPr="001947BA">
        <w:t>j</w:t>
      </w:r>
      <w:r w:rsidR="00967330">
        <w:t>ne</w:t>
      </w:r>
      <w:r w:rsidR="00967330" w:rsidRPr="001947BA">
        <w:t xml:space="preserve"> </w:t>
      </w:r>
      <w:proofErr w:type="spellStart"/>
      <w:r w:rsidR="008A10B1">
        <w:t>Grantobiorcy</w:t>
      </w:r>
      <w:proofErr w:type="spellEnd"/>
    </w:p>
    <w:p w14:paraId="043126B4" w14:textId="7C1EF2F7" w:rsidR="00CD2D47" w:rsidRDefault="00F56A4B" w:rsidP="00F56A4B">
      <w:pPr>
        <w:pStyle w:val="Akapitzlist"/>
        <w:numPr>
          <w:ilvl w:val="0"/>
          <w:numId w:val="20"/>
        </w:numPr>
        <w:spacing w:line="360" w:lineRule="auto"/>
        <w:jc w:val="both"/>
      </w:pPr>
      <w:proofErr w:type="spellStart"/>
      <w:r>
        <w:t>Grantobiorca</w:t>
      </w:r>
      <w:proofErr w:type="spellEnd"/>
      <w:r w:rsidR="001947BA">
        <w:t xml:space="preserve"> </w:t>
      </w:r>
      <w:r w:rsidR="00F9121C">
        <w:t>jest z</w:t>
      </w:r>
      <w:r w:rsidR="001947BA">
        <w:t>obowiąz</w:t>
      </w:r>
      <w:r w:rsidR="00F9121C">
        <w:t>any</w:t>
      </w:r>
      <w:r w:rsidR="001947BA">
        <w:t xml:space="preserve"> </w:t>
      </w:r>
      <w:r w:rsidR="00F9121C">
        <w:t xml:space="preserve">do </w:t>
      </w:r>
      <w:r w:rsidR="001947BA">
        <w:t>informowa</w:t>
      </w:r>
      <w:r w:rsidR="00F9121C">
        <w:t>nia</w:t>
      </w:r>
      <w:r w:rsidR="001947BA">
        <w:t xml:space="preserve"> o </w:t>
      </w:r>
      <w:r w:rsidR="004036E2">
        <w:t>do</w:t>
      </w:r>
      <w:r w:rsidR="001947BA">
        <w:t xml:space="preserve">finansowaniu Projektu ze środków PFRON poprzez: </w:t>
      </w:r>
    </w:p>
    <w:p w14:paraId="74A962EE" w14:textId="1DAE11AF" w:rsidR="00327853" w:rsidRDefault="001947BA" w:rsidP="00327853">
      <w:pPr>
        <w:pStyle w:val="Akapitzlist"/>
        <w:numPr>
          <w:ilvl w:val="0"/>
          <w:numId w:val="36"/>
        </w:numPr>
        <w:spacing w:line="360" w:lineRule="auto"/>
        <w:ind w:left="700"/>
        <w:jc w:val="both"/>
      </w:pPr>
      <w:r>
        <w:lastRenderedPageBreak/>
        <w:t>umieszcz</w:t>
      </w:r>
      <w:r w:rsidR="008A3891">
        <w:t>a</w:t>
      </w:r>
      <w:r>
        <w:t xml:space="preserve">nie </w:t>
      </w:r>
      <w:r w:rsidR="00C66F92">
        <w:t xml:space="preserve">na wszystkich materiałach i dokumentach </w:t>
      </w:r>
      <w:r w:rsidR="003D4FE2">
        <w:t xml:space="preserve">związanych z Projektem </w:t>
      </w:r>
      <w:r>
        <w:t xml:space="preserve">napisu: „Sfinansowano ze środków Państwowego Funduszu Rehabilitacji Osób Niepełnosprawnych w ramach konkursu Moc lokalnych inicjatyw”; </w:t>
      </w:r>
    </w:p>
    <w:p w14:paraId="7046936D" w14:textId="6243E73A" w:rsidR="00327853" w:rsidRDefault="001947BA" w:rsidP="00327853">
      <w:pPr>
        <w:pStyle w:val="Akapitzlist"/>
        <w:numPr>
          <w:ilvl w:val="0"/>
          <w:numId w:val="36"/>
        </w:numPr>
        <w:spacing w:line="360" w:lineRule="auto"/>
        <w:ind w:left="700"/>
        <w:jc w:val="both"/>
      </w:pPr>
      <w:r>
        <w:t>użycie logo PFRON oraz logo Konkursu na wszystkich materiałach i dokumentach, a</w:t>
      </w:r>
      <w:r w:rsidR="003C68CE">
        <w:t> </w:t>
      </w:r>
      <w:r>
        <w:t>także na zakupionych rzeczach</w:t>
      </w:r>
      <w:r w:rsidR="003D4FE2">
        <w:t xml:space="preserve"> związanych z Projektem</w:t>
      </w:r>
      <w:r>
        <w:t>, o ile ich wielkość i przeznaczenie to umożliwia</w:t>
      </w:r>
      <w:r w:rsidR="00DB2173">
        <w:t>ją</w:t>
      </w:r>
      <w:r>
        <w:t xml:space="preserve">, proporcjonalnie do wielkości innych oznaczeń, w sposób zapewniający </w:t>
      </w:r>
      <w:r w:rsidR="009958C9">
        <w:t xml:space="preserve">ich </w:t>
      </w:r>
      <w:r>
        <w:t xml:space="preserve">dobrą widoczność; </w:t>
      </w:r>
    </w:p>
    <w:p w14:paraId="788CA3A2" w14:textId="39977AC2" w:rsidR="001947BA" w:rsidRPr="00FF0E05" w:rsidRDefault="001947BA" w:rsidP="00327853">
      <w:pPr>
        <w:pStyle w:val="Akapitzlist"/>
        <w:numPr>
          <w:ilvl w:val="0"/>
          <w:numId w:val="36"/>
        </w:numPr>
        <w:spacing w:line="360" w:lineRule="auto"/>
        <w:ind w:left="700"/>
        <w:jc w:val="both"/>
      </w:pPr>
      <w:r w:rsidRPr="00FF0E05">
        <w:t xml:space="preserve">zamieszczenie informacji o </w:t>
      </w:r>
      <w:r w:rsidR="00855C4F">
        <w:t>do</w:t>
      </w:r>
      <w:r w:rsidRPr="00FF0E05">
        <w:t xml:space="preserve">finansowaniu </w:t>
      </w:r>
      <w:r w:rsidR="00552045">
        <w:t xml:space="preserve">Projektu </w:t>
      </w:r>
      <w:r w:rsidRPr="00FF0E05">
        <w:t>na stronie internetowej organizacji</w:t>
      </w:r>
      <w:r w:rsidR="00552045">
        <w:t xml:space="preserve"> </w:t>
      </w:r>
      <w:proofErr w:type="spellStart"/>
      <w:r w:rsidR="00552045">
        <w:t>Grantobiorcy</w:t>
      </w:r>
      <w:proofErr w:type="spellEnd"/>
      <w:r w:rsidR="00CD2D47" w:rsidRPr="00FF0E05">
        <w:t>.</w:t>
      </w:r>
    </w:p>
    <w:p w14:paraId="494A949C" w14:textId="477367F8" w:rsidR="00E63B83" w:rsidRPr="00E63B83" w:rsidRDefault="003C7740" w:rsidP="00327853">
      <w:pPr>
        <w:pStyle w:val="Akapitzlist"/>
        <w:numPr>
          <w:ilvl w:val="0"/>
          <w:numId w:val="20"/>
        </w:numPr>
        <w:spacing w:line="360" w:lineRule="auto"/>
        <w:jc w:val="both"/>
      </w:pPr>
      <w:proofErr w:type="spellStart"/>
      <w:r w:rsidRPr="00FF0E05">
        <w:rPr>
          <w:lang w:val="pl-PL"/>
        </w:rPr>
        <w:t>Grantobiorca</w:t>
      </w:r>
      <w:proofErr w:type="spellEnd"/>
      <w:r w:rsidRPr="00FF0E05">
        <w:rPr>
          <w:lang w:val="pl-PL"/>
        </w:rPr>
        <w:t xml:space="preserve"> </w:t>
      </w:r>
      <w:r w:rsidR="00552045">
        <w:rPr>
          <w:lang w:val="pl-PL"/>
        </w:rPr>
        <w:t>jest z</w:t>
      </w:r>
      <w:r w:rsidRPr="00FF0E05">
        <w:rPr>
          <w:lang w:val="pl-PL"/>
        </w:rPr>
        <w:t>obowiąz</w:t>
      </w:r>
      <w:r w:rsidR="00552045">
        <w:rPr>
          <w:lang w:val="pl-PL"/>
        </w:rPr>
        <w:t>any</w:t>
      </w:r>
      <w:r w:rsidRPr="00FF0E05">
        <w:rPr>
          <w:lang w:val="pl-PL"/>
        </w:rPr>
        <w:t xml:space="preserve"> </w:t>
      </w:r>
      <w:r w:rsidR="00552045">
        <w:rPr>
          <w:lang w:val="pl-PL"/>
        </w:rPr>
        <w:t xml:space="preserve">do </w:t>
      </w:r>
      <w:r w:rsidR="003203DB">
        <w:rPr>
          <w:lang w:val="pl-PL"/>
        </w:rPr>
        <w:t xml:space="preserve">przestrzegania </w:t>
      </w:r>
      <w:r w:rsidRPr="00FF0E05">
        <w:rPr>
          <w:lang w:val="pl-PL"/>
        </w:rPr>
        <w:t>obowiązk</w:t>
      </w:r>
      <w:r w:rsidR="00552045">
        <w:rPr>
          <w:lang w:val="pl-PL"/>
        </w:rPr>
        <w:t>ów</w:t>
      </w:r>
      <w:r w:rsidRPr="00FF0E05">
        <w:rPr>
          <w:lang w:val="pl-PL"/>
        </w:rPr>
        <w:t xml:space="preserve"> informacyjn</w:t>
      </w:r>
      <w:r w:rsidR="00F9762F">
        <w:rPr>
          <w:lang w:val="pl-PL"/>
        </w:rPr>
        <w:t>ych</w:t>
      </w:r>
      <w:r w:rsidRPr="00FF0E05">
        <w:rPr>
          <w:lang w:val="pl-PL"/>
        </w:rPr>
        <w:t xml:space="preserve"> </w:t>
      </w:r>
      <w:r w:rsidR="00F9762F">
        <w:rPr>
          <w:lang w:val="pl-PL"/>
        </w:rPr>
        <w:t xml:space="preserve">o Projekcie, dofinansowaniu PFRON i Grancie Operatora </w:t>
      </w:r>
      <w:r w:rsidRPr="00FF0E05">
        <w:rPr>
          <w:lang w:val="pl-PL"/>
        </w:rPr>
        <w:t xml:space="preserve">z poszanowaniem zasad identyfikacji wizualnej </w:t>
      </w:r>
      <w:r w:rsidR="001F5979">
        <w:rPr>
          <w:lang w:val="pl-PL"/>
        </w:rPr>
        <w:t xml:space="preserve"> tych instytucji</w:t>
      </w:r>
      <w:r w:rsidR="00E63B83">
        <w:rPr>
          <w:lang w:val="pl-PL"/>
        </w:rPr>
        <w:t>.</w:t>
      </w:r>
      <w:r w:rsidRPr="00FF0E05">
        <w:rPr>
          <w:lang w:val="pl-PL"/>
        </w:rPr>
        <w:t xml:space="preserve"> </w:t>
      </w:r>
    </w:p>
    <w:p w14:paraId="081833A2" w14:textId="33130E81" w:rsidR="00A6045F" w:rsidRPr="00FF0E05" w:rsidRDefault="00E63B83" w:rsidP="00327853">
      <w:pPr>
        <w:pStyle w:val="Akapitzlist"/>
        <w:numPr>
          <w:ilvl w:val="0"/>
          <w:numId w:val="20"/>
        </w:numPr>
        <w:spacing w:line="360" w:lineRule="auto"/>
        <w:jc w:val="both"/>
      </w:pPr>
      <w:proofErr w:type="spellStart"/>
      <w:r>
        <w:rPr>
          <w:lang w:val="pl-PL"/>
        </w:rPr>
        <w:t>Grantobiorca</w:t>
      </w:r>
      <w:proofErr w:type="spellEnd"/>
      <w:r>
        <w:rPr>
          <w:lang w:val="pl-PL"/>
        </w:rPr>
        <w:t xml:space="preserve"> jest zobowiązany do </w:t>
      </w:r>
      <w:r w:rsidR="003C7740" w:rsidRPr="00FF0E05">
        <w:rPr>
          <w:lang w:val="pl-PL"/>
        </w:rPr>
        <w:t>posługiwa</w:t>
      </w:r>
      <w:r>
        <w:rPr>
          <w:lang w:val="pl-PL"/>
        </w:rPr>
        <w:t>nia</w:t>
      </w:r>
      <w:r w:rsidR="003C7740" w:rsidRPr="00FF0E05">
        <w:rPr>
          <w:lang w:val="pl-PL"/>
        </w:rPr>
        <w:t xml:space="preserve"> się pełną nazwą Operatora </w:t>
      </w:r>
      <w:r w:rsidR="00FF38D6">
        <w:rPr>
          <w:lang w:val="pl-PL"/>
        </w:rPr>
        <w:t>K</w:t>
      </w:r>
      <w:r w:rsidR="003C7740" w:rsidRPr="00FF0E05">
        <w:rPr>
          <w:lang w:val="pl-PL"/>
        </w:rPr>
        <w:t xml:space="preserve">onkursu </w:t>
      </w:r>
      <w:r w:rsidR="00D25515">
        <w:rPr>
          <w:lang w:val="pl-PL"/>
        </w:rPr>
        <w:t xml:space="preserve">i wszelkimi </w:t>
      </w:r>
      <w:r w:rsidR="00061A0B">
        <w:rPr>
          <w:lang w:val="pl-PL"/>
        </w:rPr>
        <w:t xml:space="preserve">identyfikującymi go </w:t>
      </w:r>
      <w:r w:rsidR="00D25515">
        <w:rPr>
          <w:lang w:val="pl-PL"/>
        </w:rPr>
        <w:t xml:space="preserve">znakami graficznymi </w:t>
      </w:r>
      <w:r w:rsidR="003C7740" w:rsidRPr="00FF0E05">
        <w:rPr>
          <w:lang w:val="pl-PL"/>
        </w:rPr>
        <w:t xml:space="preserve">zgodnie z przekazanymi </w:t>
      </w:r>
      <w:r w:rsidR="00FF38D6">
        <w:rPr>
          <w:lang w:val="pl-PL"/>
        </w:rPr>
        <w:t xml:space="preserve">mu </w:t>
      </w:r>
      <w:r w:rsidR="003C7740" w:rsidRPr="00FF0E05">
        <w:rPr>
          <w:lang w:val="pl-PL"/>
        </w:rPr>
        <w:t>przez Operatora</w:t>
      </w:r>
      <w:r w:rsidR="00FF38D6">
        <w:rPr>
          <w:lang w:val="pl-PL"/>
        </w:rPr>
        <w:t xml:space="preserve"> </w:t>
      </w:r>
      <w:r w:rsidR="00FF38D6" w:rsidRPr="00FF0E05">
        <w:rPr>
          <w:lang w:val="pl-PL"/>
        </w:rPr>
        <w:t>wytycznymi</w:t>
      </w:r>
      <w:r w:rsidR="00CD2D47" w:rsidRPr="00FF0E05">
        <w:t>.</w:t>
      </w:r>
    </w:p>
    <w:p w14:paraId="7CB3BF00" w14:textId="6B3BF944" w:rsidR="00BF50C9" w:rsidRPr="00FF0E05" w:rsidRDefault="003C7740" w:rsidP="00327853">
      <w:pPr>
        <w:pStyle w:val="Akapitzlist"/>
        <w:numPr>
          <w:ilvl w:val="0"/>
          <w:numId w:val="20"/>
        </w:numPr>
        <w:spacing w:line="360" w:lineRule="auto"/>
        <w:jc w:val="both"/>
      </w:pPr>
      <w:proofErr w:type="spellStart"/>
      <w:r w:rsidRPr="00FF0E05">
        <w:rPr>
          <w:lang w:val="pl-PL"/>
        </w:rPr>
        <w:t>Grantobiorca</w:t>
      </w:r>
      <w:proofErr w:type="spellEnd"/>
      <w:r w:rsidRPr="00FF0E05">
        <w:rPr>
          <w:lang w:val="pl-PL"/>
        </w:rPr>
        <w:t xml:space="preserve"> </w:t>
      </w:r>
      <w:r w:rsidR="00BC3DAD" w:rsidRPr="00FF0E05">
        <w:rPr>
          <w:lang w:val="pl-PL"/>
        </w:rPr>
        <w:t xml:space="preserve">jest </w:t>
      </w:r>
      <w:r w:rsidRPr="00FF0E05">
        <w:rPr>
          <w:lang w:val="pl-PL"/>
        </w:rPr>
        <w:t xml:space="preserve">zobowiązany stosować logo PFRON, logo Konkursu oraz logo Fundacji Szansa </w:t>
      </w:r>
      <w:r w:rsidR="00950922">
        <w:rPr>
          <w:lang w:val="pl-PL"/>
        </w:rPr>
        <w:t>–</w:t>
      </w:r>
      <w:r w:rsidRPr="00FF0E05">
        <w:rPr>
          <w:lang w:val="pl-PL"/>
        </w:rPr>
        <w:t xml:space="preserve"> Jesteśmy Razem, wskazywać </w:t>
      </w:r>
      <w:r w:rsidR="00BC3DAD">
        <w:rPr>
          <w:lang w:val="pl-PL"/>
        </w:rPr>
        <w:t xml:space="preserve">PFRON jako </w:t>
      </w:r>
      <w:proofErr w:type="spellStart"/>
      <w:r w:rsidR="00BC3DAD">
        <w:rPr>
          <w:lang w:val="pl-PL"/>
        </w:rPr>
        <w:t>dotacjodawcę</w:t>
      </w:r>
      <w:proofErr w:type="spellEnd"/>
      <w:r w:rsidR="00BC3DAD">
        <w:rPr>
          <w:lang w:val="pl-PL"/>
        </w:rPr>
        <w:t xml:space="preserve"> Grantu a </w:t>
      </w:r>
      <w:r w:rsidRPr="00FF0E05">
        <w:rPr>
          <w:lang w:val="pl-PL"/>
        </w:rPr>
        <w:t xml:space="preserve">Fundację jako Operatora Konkursu na wszystkich materiałach promocyjnych, informacyjnych, rekrutacyjnych, edukacyjnych, konferencyjnych i sprawozdawczych, </w:t>
      </w:r>
      <w:r w:rsidR="00BC3DAD">
        <w:rPr>
          <w:lang w:val="pl-PL"/>
        </w:rPr>
        <w:t xml:space="preserve">a także </w:t>
      </w:r>
      <w:r w:rsidRPr="00FF0E05">
        <w:rPr>
          <w:lang w:val="pl-PL"/>
        </w:rPr>
        <w:t xml:space="preserve">na </w:t>
      </w:r>
      <w:r w:rsidR="00BC3DAD">
        <w:rPr>
          <w:lang w:val="pl-PL"/>
        </w:rPr>
        <w:t xml:space="preserve">jego </w:t>
      </w:r>
      <w:r w:rsidRPr="00FF0E05">
        <w:rPr>
          <w:lang w:val="pl-PL"/>
        </w:rPr>
        <w:t xml:space="preserve">stronie internetowej, w mediach społecznościowych oraz w innych kanałach komunikacji związanych z Projektem – zgodnie z wytycznymi i wzorami przekazanymi </w:t>
      </w:r>
      <w:r w:rsidR="003073AC">
        <w:rPr>
          <w:lang w:val="pl-PL"/>
        </w:rPr>
        <w:t xml:space="preserve">mu </w:t>
      </w:r>
      <w:r w:rsidRPr="00FF0E05">
        <w:rPr>
          <w:lang w:val="pl-PL"/>
        </w:rPr>
        <w:t>przez Operatora</w:t>
      </w:r>
      <w:r w:rsidR="00CD2D47" w:rsidRPr="00FF0E05">
        <w:t>.</w:t>
      </w:r>
    </w:p>
    <w:p w14:paraId="266D6E33" w14:textId="278BAD29" w:rsidR="003C7740" w:rsidRPr="00FF0E05" w:rsidRDefault="003C7740" w:rsidP="00327853">
      <w:pPr>
        <w:pStyle w:val="Akapitzlist"/>
        <w:numPr>
          <w:ilvl w:val="0"/>
          <w:numId w:val="20"/>
        </w:numPr>
        <w:spacing w:line="360" w:lineRule="auto"/>
        <w:jc w:val="both"/>
      </w:pPr>
      <w:proofErr w:type="spellStart"/>
      <w:r w:rsidRPr="00FF0E05">
        <w:rPr>
          <w:lang w:val="pl-PL"/>
        </w:rPr>
        <w:t>Grantobiorca</w:t>
      </w:r>
      <w:proofErr w:type="spellEnd"/>
      <w:r w:rsidRPr="00FF0E05">
        <w:rPr>
          <w:lang w:val="pl-PL"/>
        </w:rPr>
        <w:t xml:space="preserve"> udziela Operatorowi niewyłączne, nieodpłatne, nieograniczone terytorialnie praw</w:t>
      </w:r>
      <w:r w:rsidR="003073AC">
        <w:rPr>
          <w:lang w:val="pl-PL"/>
        </w:rPr>
        <w:t>o</w:t>
      </w:r>
      <w:r w:rsidRPr="00FF0E05">
        <w:rPr>
          <w:lang w:val="pl-PL"/>
        </w:rPr>
        <w:t xml:space="preserve"> do korzystania z dokumentacji fotograficznej, filmowej, graficznej i opisowej dotyczącej Projektu przekazanej Operatorowi na potrzeby dokumentacyjne, kontrolne, sprawozdawcze, promocyjne, informacyjne, archiwalne i ewaluacyjne z zastrzeżeniem poszanowania przepisów o ochronie danych osobowych, prawie autorskim i ochronie wizerunku.</w:t>
      </w:r>
    </w:p>
    <w:p w14:paraId="065493FA" w14:textId="55711300" w:rsidR="003C7740" w:rsidRPr="00FF0E05" w:rsidRDefault="003C7740" w:rsidP="00327853">
      <w:pPr>
        <w:pStyle w:val="Akapitzlist"/>
        <w:numPr>
          <w:ilvl w:val="0"/>
          <w:numId w:val="20"/>
        </w:numPr>
        <w:spacing w:line="360" w:lineRule="auto"/>
        <w:jc w:val="both"/>
      </w:pPr>
      <w:proofErr w:type="spellStart"/>
      <w:r w:rsidRPr="00FF0E05">
        <w:rPr>
          <w:lang w:val="pl-PL"/>
        </w:rPr>
        <w:lastRenderedPageBreak/>
        <w:t>Grantobiorca</w:t>
      </w:r>
      <w:proofErr w:type="spellEnd"/>
      <w:r w:rsidRPr="00FF0E05">
        <w:rPr>
          <w:lang w:val="pl-PL"/>
        </w:rPr>
        <w:t xml:space="preserve"> </w:t>
      </w:r>
      <w:r w:rsidR="00E52E01">
        <w:rPr>
          <w:lang w:val="pl-PL"/>
        </w:rPr>
        <w:t>jest z</w:t>
      </w:r>
      <w:r w:rsidRPr="00FF0E05">
        <w:rPr>
          <w:lang w:val="pl-PL"/>
        </w:rPr>
        <w:t>obowiąz</w:t>
      </w:r>
      <w:r w:rsidR="00E52E01">
        <w:rPr>
          <w:lang w:val="pl-PL"/>
        </w:rPr>
        <w:t>any</w:t>
      </w:r>
      <w:r w:rsidRPr="00FF0E05">
        <w:rPr>
          <w:lang w:val="pl-PL"/>
        </w:rPr>
        <w:t xml:space="preserve"> </w:t>
      </w:r>
      <w:r w:rsidR="00E52E01">
        <w:rPr>
          <w:lang w:val="pl-PL"/>
        </w:rPr>
        <w:t xml:space="preserve">do </w:t>
      </w:r>
      <w:r w:rsidRPr="00FF0E05">
        <w:rPr>
          <w:lang w:val="pl-PL"/>
        </w:rPr>
        <w:t>niezwłoczne</w:t>
      </w:r>
      <w:r w:rsidR="00E52E01">
        <w:rPr>
          <w:lang w:val="pl-PL"/>
        </w:rPr>
        <w:t>go</w:t>
      </w:r>
      <w:r w:rsidRPr="00FF0E05">
        <w:rPr>
          <w:lang w:val="pl-PL"/>
        </w:rPr>
        <w:t xml:space="preserve"> przekazywa</w:t>
      </w:r>
      <w:r w:rsidR="00E52E01">
        <w:rPr>
          <w:lang w:val="pl-PL"/>
        </w:rPr>
        <w:t>nia</w:t>
      </w:r>
      <w:r w:rsidRPr="00FF0E05">
        <w:rPr>
          <w:lang w:val="pl-PL"/>
        </w:rPr>
        <w:t xml:space="preserve"> Operatorowi materiał</w:t>
      </w:r>
      <w:r w:rsidR="00E52E01">
        <w:rPr>
          <w:lang w:val="pl-PL"/>
        </w:rPr>
        <w:t>ów</w:t>
      </w:r>
      <w:r w:rsidRPr="00FF0E05">
        <w:rPr>
          <w:lang w:val="pl-PL"/>
        </w:rPr>
        <w:t xml:space="preserve"> promocyjn</w:t>
      </w:r>
      <w:r w:rsidR="00E52E01">
        <w:rPr>
          <w:lang w:val="pl-PL"/>
        </w:rPr>
        <w:t>ych</w:t>
      </w:r>
      <w:r w:rsidRPr="00FF0E05">
        <w:rPr>
          <w:lang w:val="pl-PL"/>
        </w:rPr>
        <w:t xml:space="preserve"> i informacyjn</w:t>
      </w:r>
      <w:r w:rsidR="00E52E01">
        <w:rPr>
          <w:lang w:val="pl-PL"/>
        </w:rPr>
        <w:t>ych</w:t>
      </w:r>
      <w:r w:rsidRPr="00FF0E05">
        <w:rPr>
          <w:lang w:val="pl-PL"/>
        </w:rPr>
        <w:t xml:space="preserve"> dotycząc</w:t>
      </w:r>
      <w:r w:rsidR="00E52E01">
        <w:rPr>
          <w:lang w:val="pl-PL"/>
        </w:rPr>
        <w:t>ych</w:t>
      </w:r>
      <w:r w:rsidRPr="00FF0E05">
        <w:rPr>
          <w:lang w:val="pl-PL"/>
        </w:rPr>
        <w:t xml:space="preserve"> Projektu oraz </w:t>
      </w:r>
      <w:r w:rsidR="00CF193E">
        <w:rPr>
          <w:lang w:val="pl-PL"/>
        </w:rPr>
        <w:t xml:space="preserve">proponowane </w:t>
      </w:r>
      <w:r w:rsidRPr="00FF0E05">
        <w:rPr>
          <w:lang w:val="pl-PL"/>
        </w:rPr>
        <w:t xml:space="preserve">projekty </w:t>
      </w:r>
      <w:r w:rsidR="00CF193E">
        <w:rPr>
          <w:lang w:val="pl-PL"/>
        </w:rPr>
        <w:t xml:space="preserve">takich </w:t>
      </w:r>
      <w:r w:rsidRPr="00FF0E05">
        <w:rPr>
          <w:lang w:val="pl-PL"/>
        </w:rPr>
        <w:t xml:space="preserve">materiałów </w:t>
      </w:r>
      <w:r w:rsidR="00CF193E">
        <w:rPr>
          <w:lang w:val="pl-PL"/>
        </w:rPr>
        <w:t xml:space="preserve">w celu </w:t>
      </w:r>
      <w:r w:rsidR="00CF193E" w:rsidRPr="00FF0E05">
        <w:rPr>
          <w:lang w:val="pl-PL"/>
        </w:rPr>
        <w:t xml:space="preserve">uprzedniej </w:t>
      </w:r>
      <w:r w:rsidR="00CF193E">
        <w:rPr>
          <w:lang w:val="pl-PL"/>
        </w:rPr>
        <w:t xml:space="preserve">ich </w:t>
      </w:r>
      <w:r w:rsidR="00CF193E" w:rsidRPr="00FF0E05">
        <w:rPr>
          <w:lang w:val="pl-PL"/>
        </w:rPr>
        <w:t xml:space="preserve">akceptacji </w:t>
      </w:r>
      <w:r w:rsidR="00CF193E">
        <w:rPr>
          <w:lang w:val="pl-PL"/>
        </w:rPr>
        <w:t xml:space="preserve">przez </w:t>
      </w:r>
      <w:r w:rsidRPr="00FF0E05">
        <w:rPr>
          <w:lang w:val="pl-PL"/>
        </w:rPr>
        <w:t>Operator</w:t>
      </w:r>
      <w:r w:rsidR="00CF193E">
        <w:rPr>
          <w:lang w:val="pl-PL"/>
        </w:rPr>
        <w:t>a</w:t>
      </w:r>
      <w:r w:rsidRPr="00FF0E05">
        <w:rPr>
          <w:lang w:val="pl-PL"/>
        </w:rPr>
        <w:t>.</w:t>
      </w:r>
    </w:p>
    <w:p w14:paraId="16237C4B" w14:textId="0631E545" w:rsidR="00BF50C9" w:rsidRPr="00FF0E05" w:rsidRDefault="00CD2D47" w:rsidP="00327853">
      <w:pPr>
        <w:pStyle w:val="Akapitzlist"/>
        <w:numPr>
          <w:ilvl w:val="0"/>
          <w:numId w:val="20"/>
        </w:numPr>
        <w:spacing w:line="360" w:lineRule="auto"/>
        <w:jc w:val="both"/>
      </w:pPr>
      <w:r w:rsidRPr="00FF0E05">
        <w:t xml:space="preserve">W przypadku braku </w:t>
      </w:r>
      <w:r w:rsidR="0009255D" w:rsidRPr="00FF0E05">
        <w:rPr>
          <w:lang w:val="pl-PL"/>
        </w:rPr>
        <w:t>wymagan</w:t>
      </w:r>
      <w:r w:rsidR="009D16DC">
        <w:rPr>
          <w:lang w:val="pl-PL"/>
        </w:rPr>
        <w:t>ych</w:t>
      </w:r>
      <w:r w:rsidR="0009255D" w:rsidRPr="00FF0E05">
        <w:rPr>
          <w:lang w:val="pl-PL"/>
        </w:rPr>
        <w:t xml:space="preserve"> oznacze</w:t>
      </w:r>
      <w:r w:rsidR="009D16DC">
        <w:rPr>
          <w:lang w:val="pl-PL"/>
        </w:rPr>
        <w:t>ń</w:t>
      </w:r>
      <w:r w:rsidR="0009255D" w:rsidRPr="00FF0E05">
        <w:rPr>
          <w:lang w:val="pl-PL"/>
        </w:rPr>
        <w:t xml:space="preserve"> </w:t>
      </w:r>
      <w:r w:rsidR="009D16DC">
        <w:rPr>
          <w:lang w:val="pl-PL"/>
        </w:rPr>
        <w:t>i adnotacji dotyczących do</w:t>
      </w:r>
      <w:r w:rsidR="0009255D" w:rsidRPr="00FF0E05">
        <w:rPr>
          <w:lang w:val="pl-PL"/>
        </w:rPr>
        <w:t>finansowania</w:t>
      </w:r>
      <w:r w:rsidR="009D16DC">
        <w:rPr>
          <w:lang w:val="pl-PL"/>
        </w:rPr>
        <w:t xml:space="preserve"> Projektu</w:t>
      </w:r>
      <w:r w:rsidR="0009255D" w:rsidRPr="00FF0E05">
        <w:rPr>
          <w:lang w:val="pl-PL"/>
        </w:rPr>
        <w:t xml:space="preserve">, nieprzekazania wymaganej dokumentacji promocyjnej albo </w:t>
      </w:r>
      <w:r w:rsidR="009D16DC">
        <w:rPr>
          <w:lang w:val="pl-PL"/>
        </w:rPr>
        <w:t>nie</w:t>
      </w:r>
      <w:r w:rsidR="00B866C1">
        <w:rPr>
          <w:lang w:val="pl-PL"/>
        </w:rPr>
        <w:t xml:space="preserve">uzyskania </w:t>
      </w:r>
      <w:r w:rsidR="00C4523C">
        <w:rPr>
          <w:lang w:val="pl-PL"/>
        </w:rPr>
        <w:t xml:space="preserve">jej </w:t>
      </w:r>
      <w:r w:rsidR="00B866C1">
        <w:rPr>
          <w:lang w:val="pl-PL"/>
        </w:rPr>
        <w:t xml:space="preserve">akceptacji Operatora, </w:t>
      </w:r>
      <w:r w:rsidR="0009255D" w:rsidRPr="00FF0E05">
        <w:rPr>
          <w:lang w:val="pl-PL"/>
        </w:rPr>
        <w:t>użycia oznaczeń niezgodnie z wymaganiami PFRON lub Operatora</w:t>
      </w:r>
      <w:r w:rsidR="00B866C1">
        <w:rPr>
          <w:lang w:val="pl-PL"/>
        </w:rPr>
        <w:t>,</w:t>
      </w:r>
      <w:r w:rsidRPr="00FF0E05">
        <w:t xml:space="preserve"> koszty poniesione w związku z wytworzeniem tych materiałów </w:t>
      </w:r>
      <w:r w:rsidR="0009255D" w:rsidRPr="00FF0E05">
        <w:t xml:space="preserve">mogą </w:t>
      </w:r>
      <w:r w:rsidR="00B866C1">
        <w:t xml:space="preserve">być </w:t>
      </w:r>
      <w:r w:rsidRPr="00FF0E05">
        <w:t xml:space="preserve">uznane za </w:t>
      </w:r>
      <w:r w:rsidR="00F93D1A">
        <w:t>nie</w:t>
      </w:r>
      <w:r w:rsidRPr="00FF0E05">
        <w:t>kwalifikowalne.</w:t>
      </w:r>
    </w:p>
    <w:p w14:paraId="0B33AC83" w14:textId="3C1374E7" w:rsidR="00E862FB" w:rsidRPr="00FF0E05" w:rsidRDefault="00BF50C9" w:rsidP="00327853">
      <w:pPr>
        <w:pStyle w:val="Akapitzlist"/>
        <w:numPr>
          <w:ilvl w:val="0"/>
          <w:numId w:val="20"/>
        </w:numPr>
        <w:spacing w:line="360" w:lineRule="auto"/>
        <w:jc w:val="both"/>
      </w:pPr>
      <w:proofErr w:type="spellStart"/>
      <w:r w:rsidRPr="00FF0E05">
        <w:t>Grantobiorca</w:t>
      </w:r>
      <w:proofErr w:type="spellEnd"/>
      <w:r w:rsidRPr="00FF0E05">
        <w:t xml:space="preserve"> </w:t>
      </w:r>
      <w:r w:rsidR="00F93D1A">
        <w:t>jest z</w:t>
      </w:r>
      <w:r w:rsidR="00CD2D47" w:rsidRPr="00FF0E05">
        <w:t>obowiąz</w:t>
      </w:r>
      <w:r w:rsidR="00F93D1A">
        <w:t>any</w:t>
      </w:r>
      <w:r w:rsidR="00CD2D47" w:rsidRPr="00FF0E05">
        <w:t xml:space="preserve"> </w:t>
      </w:r>
      <w:r w:rsidR="00A0138C">
        <w:t xml:space="preserve">do przestrzegania </w:t>
      </w:r>
      <w:r w:rsidR="00CD2D47" w:rsidRPr="00FF0E05">
        <w:t>obowiązk</w:t>
      </w:r>
      <w:r w:rsidR="00A0138C">
        <w:t>ów</w:t>
      </w:r>
      <w:r w:rsidR="00CD2D47" w:rsidRPr="00FF0E05">
        <w:t xml:space="preserve"> informacyjn</w:t>
      </w:r>
      <w:r w:rsidR="00A0138C">
        <w:t>ych</w:t>
      </w:r>
      <w:r w:rsidR="00CD2D47" w:rsidRPr="00FF0E05">
        <w:t xml:space="preserve"> wynikając</w:t>
      </w:r>
      <w:r w:rsidR="00A0138C">
        <w:t>ych</w:t>
      </w:r>
      <w:r w:rsidR="00CD2D47" w:rsidRPr="00FF0E05">
        <w:t xml:space="preserve"> z art. 35a ustawy z dnia 27 sierpnia 2009 r. o finansach publicznych oraz z przepisów wykonawczych wydanych do tej ustawy.</w:t>
      </w:r>
    </w:p>
    <w:p w14:paraId="424EB48C" w14:textId="77777777" w:rsidR="00E862FB" w:rsidRDefault="00E862FB" w:rsidP="0023503D">
      <w:pPr>
        <w:spacing w:line="360" w:lineRule="auto"/>
        <w:jc w:val="both"/>
      </w:pPr>
    </w:p>
    <w:p w14:paraId="6EF3C907" w14:textId="12C8CAA2" w:rsidR="00BF50C9" w:rsidRDefault="00BF50C9" w:rsidP="00880782">
      <w:pPr>
        <w:pStyle w:val="Nagwek1"/>
      </w:pPr>
      <w:r w:rsidRPr="00BF50C9">
        <w:t>§ 8 Dokumentacja związana z Projektem</w:t>
      </w:r>
    </w:p>
    <w:p w14:paraId="1D9F3DED" w14:textId="65324414" w:rsidR="00BF50C9" w:rsidRPr="00FF0E05" w:rsidRDefault="00BF50C9" w:rsidP="00BF50C9">
      <w:pPr>
        <w:pStyle w:val="Akapitzlist"/>
        <w:numPr>
          <w:ilvl w:val="0"/>
          <w:numId w:val="22"/>
        </w:numPr>
        <w:spacing w:line="360" w:lineRule="auto"/>
        <w:jc w:val="both"/>
        <w:rPr>
          <w:color w:val="000000" w:themeColor="text1"/>
        </w:rPr>
      </w:pPr>
      <w:proofErr w:type="spellStart"/>
      <w:r>
        <w:t>Grantobiorca</w:t>
      </w:r>
      <w:proofErr w:type="spellEnd"/>
      <w:r>
        <w:t xml:space="preserve"> jest zobowiązany do prowadzenia wyodrębnionej dokumentacji finansowo</w:t>
      </w:r>
      <w:r w:rsidR="00880782">
        <w:t>-</w:t>
      </w:r>
      <w:r>
        <w:t xml:space="preserve">księgowej i ewidencji księgowej Projektu oraz jej opisywania zgodnie z zasadami wynikającymi z ustawy z dnia 29 września 1994 r. </w:t>
      </w:r>
      <w:r w:rsidR="003C68CE">
        <w:t>o </w:t>
      </w:r>
      <w:r>
        <w:t xml:space="preserve">rachunkowości, w sposób umożliwiający identyfikację poszczególnych operacji </w:t>
      </w:r>
      <w:r w:rsidRPr="00FF0E05">
        <w:rPr>
          <w:color w:val="000000" w:themeColor="text1"/>
        </w:rPr>
        <w:t>księgowych.</w:t>
      </w:r>
    </w:p>
    <w:p w14:paraId="443A0B51" w14:textId="467F8350" w:rsidR="00CA0777" w:rsidRPr="00FF0E05" w:rsidRDefault="00CA0777" w:rsidP="00BF50C9">
      <w:pPr>
        <w:pStyle w:val="Akapitzlist"/>
        <w:numPr>
          <w:ilvl w:val="0"/>
          <w:numId w:val="22"/>
        </w:numPr>
        <w:spacing w:line="360" w:lineRule="auto"/>
        <w:jc w:val="both"/>
        <w:rPr>
          <w:color w:val="000000" w:themeColor="text1"/>
        </w:rPr>
      </w:pPr>
      <w:proofErr w:type="spellStart"/>
      <w:r w:rsidRPr="00FF0E05">
        <w:rPr>
          <w:color w:val="000000" w:themeColor="text1"/>
          <w:lang w:val="pl-PL"/>
        </w:rPr>
        <w:t>Grantobiorca</w:t>
      </w:r>
      <w:proofErr w:type="spellEnd"/>
      <w:r w:rsidRPr="00FF0E05">
        <w:rPr>
          <w:color w:val="000000" w:themeColor="text1"/>
          <w:lang w:val="pl-PL"/>
        </w:rPr>
        <w:t xml:space="preserve"> jest zobowiązany do prowadzenia i przechowywania pełnej Dokumentacji projektu w sposób uporządkowany, kompletny i umożliwiający identyfikację każdego działania, wydatku, uczestnika, wykonawcy </w:t>
      </w:r>
      <w:r w:rsidR="00F4796D">
        <w:rPr>
          <w:color w:val="000000" w:themeColor="text1"/>
          <w:lang w:val="pl-PL"/>
        </w:rPr>
        <w:t xml:space="preserve">zadań </w:t>
      </w:r>
      <w:r w:rsidRPr="00FF0E05">
        <w:rPr>
          <w:color w:val="000000" w:themeColor="text1"/>
          <w:lang w:val="pl-PL"/>
        </w:rPr>
        <w:t>i rezultat</w:t>
      </w:r>
      <w:r w:rsidR="00F4796D">
        <w:rPr>
          <w:color w:val="000000" w:themeColor="text1"/>
          <w:lang w:val="pl-PL"/>
        </w:rPr>
        <w:t>ów</w:t>
      </w:r>
      <w:r w:rsidRPr="00FF0E05">
        <w:rPr>
          <w:color w:val="000000" w:themeColor="text1"/>
        </w:rPr>
        <w:t>.</w:t>
      </w:r>
    </w:p>
    <w:p w14:paraId="339EA9D6" w14:textId="1E1EBE62" w:rsidR="00CA0777" w:rsidRPr="00FF0E05" w:rsidRDefault="00CA0777" w:rsidP="00BF50C9">
      <w:pPr>
        <w:pStyle w:val="Akapitzlist"/>
        <w:numPr>
          <w:ilvl w:val="0"/>
          <w:numId w:val="22"/>
        </w:numPr>
        <w:spacing w:line="360" w:lineRule="auto"/>
        <w:jc w:val="both"/>
        <w:rPr>
          <w:color w:val="000000" w:themeColor="text1"/>
        </w:rPr>
      </w:pPr>
      <w:r w:rsidRPr="00FF0E05">
        <w:rPr>
          <w:color w:val="000000" w:themeColor="text1"/>
          <w:lang w:val="pl-PL"/>
        </w:rPr>
        <w:t>Dokumentacja projektu obejmuje w szczególności: dokumenty księgowe, umowy, oferty, protokoły wyboru wykonawców, korespondencję dotyczącą zmian, listy obecności, materiały promocyjne, dokumentację zdjęciową</w:t>
      </w:r>
      <w:r w:rsidR="00640C87">
        <w:rPr>
          <w:color w:val="000000" w:themeColor="text1"/>
          <w:lang w:val="pl-PL"/>
        </w:rPr>
        <w:t xml:space="preserve"> i filmową</w:t>
      </w:r>
      <w:r w:rsidRPr="00FF0E05">
        <w:rPr>
          <w:color w:val="000000" w:themeColor="text1"/>
          <w:lang w:val="pl-PL"/>
        </w:rPr>
        <w:t>, dokumentację rekrutacyjną, dokumentację potwierdzającą kwalifikowalność uczestników, dokumentację dotyczącą dostępności oraz ochrony danych osobowych</w:t>
      </w:r>
      <w:r w:rsidRPr="00FF0E05">
        <w:rPr>
          <w:color w:val="000000" w:themeColor="text1"/>
        </w:rPr>
        <w:t>.</w:t>
      </w:r>
    </w:p>
    <w:p w14:paraId="5D92768F" w14:textId="3DD87407" w:rsidR="00BF50C9" w:rsidRPr="00FF0E05" w:rsidRDefault="00BF50C9" w:rsidP="00BF50C9">
      <w:pPr>
        <w:pStyle w:val="Akapitzlist"/>
        <w:numPr>
          <w:ilvl w:val="0"/>
          <w:numId w:val="22"/>
        </w:numPr>
        <w:spacing w:line="360" w:lineRule="auto"/>
        <w:jc w:val="both"/>
        <w:rPr>
          <w:color w:val="000000" w:themeColor="text1"/>
        </w:rPr>
      </w:pPr>
      <w:proofErr w:type="spellStart"/>
      <w:r w:rsidRPr="00FF0E05">
        <w:rPr>
          <w:color w:val="000000" w:themeColor="text1"/>
        </w:rPr>
        <w:t>Grantobiorca</w:t>
      </w:r>
      <w:proofErr w:type="spellEnd"/>
      <w:r w:rsidRPr="00FF0E05">
        <w:rPr>
          <w:color w:val="000000" w:themeColor="text1"/>
        </w:rPr>
        <w:t xml:space="preserve"> jest zobowiązany do przechowywania </w:t>
      </w:r>
      <w:r w:rsidR="002F5F2B">
        <w:rPr>
          <w:color w:val="000000" w:themeColor="text1"/>
        </w:rPr>
        <w:t xml:space="preserve">ww. </w:t>
      </w:r>
      <w:r w:rsidRPr="00FF0E05">
        <w:rPr>
          <w:color w:val="000000" w:themeColor="text1"/>
        </w:rPr>
        <w:t xml:space="preserve">dokumentacji związanej z realizacją Projektu przez okres 5 lat, licząc od początku roku następującego po roku, w którym </w:t>
      </w:r>
      <w:proofErr w:type="spellStart"/>
      <w:r w:rsidRPr="00FF0E05">
        <w:rPr>
          <w:color w:val="000000" w:themeColor="text1"/>
        </w:rPr>
        <w:t>Grantobiorca</w:t>
      </w:r>
      <w:proofErr w:type="spellEnd"/>
      <w:r w:rsidRPr="00FF0E05">
        <w:rPr>
          <w:color w:val="000000" w:themeColor="text1"/>
        </w:rPr>
        <w:t xml:space="preserve"> realizował zadanie publiczne (Projekt)</w:t>
      </w:r>
      <w:r w:rsidR="00CA0777" w:rsidRPr="00FF0E05">
        <w:rPr>
          <w:color w:val="000000" w:themeColor="text1"/>
          <w:lang w:val="pl-PL"/>
        </w:rPr>
        <w:t xml:space="preserve">, a w przypadku wszczęcia </w:t>
      </w:r>
      <w:r w:rsidR="00CA0777" w:rsidRPr="00FF0E05">
        <w:rPr>
          <w:color w:val="000000" w:themeColor="text1"/>
          <w:lang w:val="pl-PL"/>
        </w:rPr>
        <w:lastRenderedPageBreak/>
        <w:t xml:space="preserve">kontroli, audytu, postępowania albo sporu </w:t>
      </w:r>
      <w:r w:rsidR="00950922">
        <w:rPr>
          <w:color w:val="000000" w:themeColor="text1"/>
          <w:lang w:val="pl-PL"/>
        </w:rPr>
        <w:t>–</w:t>
      </w:r>
      <w:r w:rsidR="00CA0777" w:rsidRPr="00FF0E05">
        <w:rPr>
          <w:color w:val="000000" w:themeColor="text1"/>
          <w:lang w:val="pl-PL"/>
        </w:rPr>
        <w:t xml:space="preserve"> do czasu ich prawomocnego zakończenia, choćby okres ten był dłuższy</w:t>
      </w:r>
      <w:r w:rsidRPr="00FF0E05">
        <w:rPr>
          <w:color w:val="000000" w:themeColor="text1"/>
        </w:rPr>
        <w:t>.</w:t>
      </w:r>
    </w:p>
    <w:p w14:paraId="5CC0C2D1" w14:textId="1BECFE6C" w:rsidR="00AB4E0A" w:rsidRPr="00FF0E05" w:rsidRDefault="00BF50C9" w:rsidP="00AB4E0A">
      <w:pPr>
        <w:pStyle w:val="Akapitzlist"/>
        <w:numPr>
          <w:ilvl w:val="0"/>
          <w:numId w:val="22"/>
        </w:numPr>
        <w:spacing w:line="360" w:lineRule="auto"/>
        <w:jc w:val="both"/>
        <w:rPr>
          <w:color w:val="000000" w:themeColor="text1"/>
        </w:rPr>
      </w:pPr>
      <w:r w:rsidRPr="00FF0E05">
        <w:rPr>
          <w:color w:val="000000" w:themeColor="text1"/>
        </w:rPr>
        <w:t>Operator zastrzega sobie prawo do przeprowadz</w:t>
      </w:r>
      <w:r w:rsidR="009B7635">
        <w:rPr>
          <w:color w:val="000000" w:themeColor="text1"/>
        </w:rPr>
        <w:t>a</w:t>
      </w:r>
      <w:r w:rsidRPr="00FF0E05">
        <w:rPr>
          <w:color w:val="000000" w:themeColor="text1"/>
        </w:rPr>
        <w:t xml:space="preserve">nia kontroli poprawności realizacji projektu i prowadzonej dokumentacji, </w:t>
      </w:r>
      <w:r w:rsidR="0009255D" w:rsidRPr="00FF0E05">
        <w:rPr>
          <w:color w:val="000000" w:themeColor="text1"/>
        </w:rPr>
        <w:t xml:space="preserve">w tym </w:t>
      </w:r>
      <w:r w:rsidRPr="00FF0E05">
        <w:rPr>
          <w:color w:val="000000" w:themeColor="text1"/>
        </w:rPr>
        <w:t>wizyt monitoringowych</w:t>
      </w:r>
      <w:r w:rsidR="009B7635">
        <w:rPr>
          <w:color w:val="000000" w:themeColor="text1"/>
        </w:rPr>
        <w:t xml:space="preserve"> u </w:t>
      </w:r>
      <w:proofErr w:type="spellStart"/>
      <w:r w:rsidR="009B7635">
        <w:rPr>
          <w:color w:val="000000" w:themeColor="text1"/>
        </w:rPr>
        <w:t>Grantobiorcy</w:t>
      </w:r>
      <w:proofErr w:type="spellEnd"/>
      <w:r w:rsidR="0009255D" w:rsidRPr="00FF0E05">
        <w:rPr>
          <w:color w:val="000000" w:themeColor="text1"/>
        </w:rPr>
        <w:t xml:space="preserve">, </w:t>
      </w:r>
      <w:r w:rsidR="0009255D" w:rsidRPr="00FF0E05">
        <w:rPr>
          <w:color w:val="000000" w:themeColor="text1"/>
          <w:lang w:val="pl-PL"/>
        </w:rPr>
        <w:t>kontroli planowych i doraźnych na miejscu albo zdalnie</w:t>
      </w:r>
      <w:r w:rsidRPr="00FF0E05">
        <w:rPr>
          <w:color w:val="000000" w:themeColor="text1"/>
        </w:rPr>
        <w:t>.</w:t>
      </w:r>
    </w:p>
    <w:p w14:paraId="1A63ADE4" w14:textId="464720C8" w:rsidR="002F064F" w:rsidRPr="00FF0E05" w:rsidRDefault="002F064F" w:rsidP="002F064F">
      <w:pPr>
        <w:pStyle w:val="Akapitzlist"/>
        <w:numPr>
          <w:ilvl w:val="0"/>
          <w:numId w:val="22"/>
        </w:numPr>
        <w:spacing w:line="360" w:lineRule="auto"/>
        <w:jc w:val="both"/>
        <w:rPr>
          <w:color w:val="000000" w:themeColor="text1"/>
        </w:rPr>
      </w:pPr>
      <w:r w:rsidRPr="00FF0E05">
        <w:rPr>
          <w:color w:val="000000" w:themeColor="text1"/>
        </w:rPr>
        <w:t>Kontrola może być przeprowadzona zarówno przez Operatora,</w:t>
      </w:r>
      <w:r w:rsidRPr="00FF0E05">
        <w:rPr>
          <w:color w:val="000000" w:themeColor="text1"/>
        </w:rPr>
        <w:br/>
        <w:t xml:space="preserve">jak i przez </w:t>
      </w:r>
      <w:r w:rsidR="00624560">
        <w:rPr>
          <w:color w:val="000000" w:themeColor="text1"/>
        </w:rPr>
        <w:t xml:space="preserve">PFRON </w:t>
      </w:r>
      <w:r w:rsidRPr="00FF0E05">
        <w:rPr>
          <w:color w:val="000000" w:themeColor="text1"/>
        </w:rPr>
        <w:t>lub inne uprawnione instytucje kontrolne.</w:t>
      </w:r>
    </w:p>
    <w:p w14:paraId="53A64DA4" w14:textId="73A4D88E" w:rsidR="005B1CDC" w:rsidRPr="00FF0E05" w:rsidRDefault="005B1CDC" w:rsidP="002F064F">
      <w:pPr>
        <w:pStyle w:val="Akapitzlist"/>
        <w:numPr>
          <w:ilvl w:val="0"/>
          <w:numId w:val="22"/>
        </w:numPr>
        <w:spacing w:line="360" w:lineRule="auto"/>
        <w:jc w:val="both"/>
        <w:rPr>
          <w:color w:val="000000" w:themeColor="text1"/>
        </w:rPr>
      </w:pPr>
      <w:proofErr w:type="spellStart"/>
      <w:r w:rsidRPr="00FF0E05">
        <w:rPr>
          <w:color w:val="000000" w:themeColor="text1"/>
        </w:rPr>
        <w:t>Grantobiorca</w:t>
      </w:r>
      <w:proofErr w:type="spellEnd"/>
      <w:r w:rsidRPr="00FF0E05">
        <w:rPr>
          <w:color w:val="000000" w:themeColor="text1"/>
        </w:rPr>
        <w:t xml:space="preserve"> </w:t>
      </w:r>
      <w:r w:rsidR="00624560">
        <w:rPr>
          <w:color w:val="000000" w:themeColor="text1"/>
        </w:rPr>
        <w:t xml:space="preserve">jest </w:t>
      </w:r>
      <w:r w:rsidRPr="00FF0E05">
        <w:rPr>
          <w:color w:val="000000" w:themeColor="text1"/>
        </w:rPr>
        <w:t>zobowiąz</w:t>
      </w:r>
      <w:r w:rsidR="00624560">
        <w:rPr>
          <w:color w:val="000000" w:themeColor="text1"/>
        </w:rPr>
        <w:t>any</w:t>
      </w:r>
      <w:r w:rsidRPr="00FF0E05">
        <w:rPr>
          <w:color w:val="000000" w:themeColor="text1"/>
        </w:rPr>
        <w:t xml:space="preserve"> do udostępnienia wszelkich dokumentów</w:t>
      </w:r>
      <w:r w:rsidRPr="00FF0E05">
        <w:rPr>
          <w:color w:val="000000" w:themeColor="text1"/>
        </w:rPr>
        <w:br/>
        <w:t>związanych z realizacją projektu oraz umożliwienia wstępu do miejsc</w:t>
      </w:r>
      <w:r w:rsidR="00702DF6">
        <w:rPr>
          <w:color w:val="000000" w:themeColor="text1"/>
        </w:rPr>
        <w:t xml:space="preserve">, w których będzie </w:t>
      </w:r>
      <w:r w:rsidRPr="00FF0E05">
        <w:rPr>
          <w:color w:val="000000" w:themeColor="text1"/>
        </w:rPr>
        <w:t>realiz</w:t>
      </w:r>
      <w:r w:rsidR="00702DF6">
        <w:rPr>
          <w:color w:val="000000" w:themeColor="text1"/>
        </w:rPr>
        <w:t>owany</w:t>
      </w:r>
      <w:r w:rsidRPr="00FF0E05">
        <w:rPr>
          <w:color w:val="000000" w:themeColor="text1"/>
        </w:rPr>
        <w:t xml:space="preserve"> projekt </w:t>
      </w:r>
      <w:r w:rsidR="00702DF6">
        <w:rPr>
          <w:color w:val="000000" w:themeColor="text1"/>
        </w:rPr>
        <w:t xml:space="preserve">upoważnionym przez Operatora lub PFRON </w:t>
      </w:r>
      <w:r w:rsidRPr="00FF0E05">
        <w:rPr>
          <w:color w:val="000000" w:themeColor="text1"/>
        </w:rPr>
        <w:t>osobom przeprowadzającym kontrolę</w:t>
      </w:r>
      <w:r w:rsidR="00CA0777" w:rsidRPr="00FF0E05">
        <w:rPr>
          <w:color w:val="000000" w:themeColor="text1"/>
        </w:rPr>
        <w:t xml:space="preserve">, </w:t>
      </w:r>
      <w:r w:rsidR="00CA0777" w:rsidRPr="00FF0E05">
        <w:rPr>
          <w:color w:val="000000" w:themeColor="text1"/>
          <w:lang w:val="pl-PL"/>
        </w:rPr>
        <w:t xml:space="preserve">a także do zapewnienia dostępu do osób odpowiedzialnych za realizację Projektu i dokumentacji, jeżeli jest to niezbędne do weryfikacji wydatków </w:t>
      </w:r>
      <w:r w:rsidR="00702DF6">
        <w:rPr>
          <w:color w:val="000000" w:themeColor="text1"/>
          <w:lang w:val="pl-PL"/>
        </w:rPr>
        <w:t xml:space="preserve">i </w:t>
      </w:r>
      <w:r w:rsidR="00CA0777" w:rsidRPr="00FF0E05">
        <w:rPr>
          <w:color w:val="000000" w:themeColor="text1"/>
          <w:lang w:val="pl-PL"/>
        </w:rPr>
        <w:t>działań</w:t>
      </w:r>
      <w:r w:rsidRPr="00FF0E05">
        <w:rPr>
          <w:color w:val="000000" w:themeColor="text1"/>
        </w:rPr>
        <w:t>.</w:t>
      </w:r>
    </w:p>
    <w:p w14:paraId="44D145C9" w14:textId="0E95A079" w:rsidR="00CA0777" w:rsidRPr="00FF0E05" w:rsidRDefault="00CA0777" w:rsidP="002F064F">
      <w:pPr>
        <w:pStyle w:val="Akapitzlist"/>
        <w:numPr>
          <w:ilvl w:val="0"/>
          <w:numId w:val="22"/>
        </w:numPr>
        <w:spacing w:line="360" w:lineRule="auto"/>
        <w:jc w:val="both"/>
        <w:rPr>
          <w:color w:val="000000" w:themeColor="text1"/>
        </w:rPr>
      </w:pPr>
      <w:proofErr w:type="spellStart"/>
      <w:r w:rsidRPr="00FF0E05">
        <w:rPr>
          <w:color w:val="000000" w:themeColor="text1"/>
          <w:lang w:val="pl-PL"/>
        </w:rPr>
        <w:t>Grantobiorca</w:t>
      </w:r>
      <w:proofErr w:type="spellEnd"/>
      <w:r w:rsidRPr="00FF0E05">
        <w:rPr>
          <w:color w:val="000000" w:themeColor="text1"/>
          <w:lang w:val="pl-PL"/>
        </w:rPr>
        <w:t xml:space="preserve"> zobowiązany jest przekazać żądane dokumenty, dane i wyjaśnienia w terminie wskazanym przez Operatora, nie krótszym </w:t>
      </w:r>
      <w:r w:rsidR="008D1458">
        <w:rPr>
          <w:color w:val="000000" w:themeColor="text1"/>
          <w:lang w:val="pl-PL"/>
        </w:rPr>
        <w:t xml:space="preserve">jednak </w:t>
      </w:r>
      <w:r w:rsidRPr="00FF0E05">
        <w:rPr>
          <w:color w:val="000000" w:themeColor="text1"/>
          <w:lang w:val="pl-PL"/>
        </w:rPr>
        <w:t>niż 3 dni robocze, chyba że charakter sprawy uzasadnia wyznaczenie terminu krótszego</w:t>
      </w:r>
      <w:r w:rsidRPr="00FF0E05">
        <w:rPr>
          <w:color w:val="000000" w:themeColor="text1"/>
        </w:rPr>
        <w:t>.</w:t>
      </w:r>
    </w:p>
    <w:p w14:paraId="5D86B258" w14:textId="3CAB7B33" w:rsidR="00CA0777" w:rsidRPr="00FF0E05" w:rsidRDefault="00CA0777" w:rsidP="002F064F">
      <w:pPr>
        <w:pStyle w:val="Akapitzlist"/>
        <w:numPr>
          <w:ilvl w:val="0"/>
          <w:numId w:val="22"/>
        </w:numPr>
        <w:spacing w:line="360" w:lineRule="auto"/>
        <w:jc w:val="both"/>
        <w:rPr>
          <w:color w:val="000000" w:themeColor="text1"/>
        </w:rPr>
      </w:pPr>
      <w:r w:rsidRPr="00FF0E05">
        <w:rPr>
          <w:color w:val="000000" w:themeColor="text1"/>
          <w:lang w:val="pl-PL"/>
        </w:rPr>
        <w:t>Nieprzedstawienie dokumentów albo przedstawienie dokumentów nierzetelnych, niekompletnych, sprzecznych lub uniemożliwiających weryfikację może skutkować uznaniem całości lub części wydatku za niekwalifikowaln</w:t>
      </w:r>
      <w:r w:rsidR="00C95B70">
        <w:rPr>
          <w:color w:val="000000" w:themeColor="text1"/>
          <w:lang w:val="pl-PL"/>
        </w:rPr>
        <w:t>e</w:t>
      </w:r>
      <w:r w:rsidRPr="00FF0E05">
        <w:rPr>
          <w:color w:val="000000" w:themeColor="text1"/>
        </w:rPr>
        <w:t>.</w:t>
      </w:r>
    </w:p>
    <w:p w14:paraId="7FBB3703" w14:textId="6766A569" w:rsidR="00CA0777" w:rsidRPr="00FF0E05" w:rsidRDefault="00CA0777" w:rsidP="002F064F">
      <w:pPr>
        <w:pStyle w:val="Akapitzlist"/>
        <w:numPr>
          <w:ilvl w:val="0"/>
          <w:numId w:val="22"/>
        </w:numPr>
        <w:spacing w:line="360" w:lineRule="auto"/>
        <w:jc w:val="both"/>
        <w:rPr>
          <w:color w:val="000000" w:themeColor="text1"/>
        </w:rPr>
      </w:pPr>
      <w:proofErr w:type="spellStart"/>
      <w:r w:rsidRPr="00FF0E05">
        <w:rPr>
          <w:color w:val="000000" w:themeColor="text1"/>
          <w:lang w:val="pl-PL"/>
        </w:rPr>
        <w:t>Grantobiorca</w:t>
      </w:r>
      <w:proofErr w:type="spellEnd"/>
      <w:r w:rsidRPr="00FF0E05">
        <w:rPr>
          <w:color w:val="000000" w:themeColor="text1"/>
          <w:lang w:val="pl-PL"/>
        </w:rPr>
        <w:t xml:space="preserve"> jest zobowiązany do wykonania zaleceń pokontrolnych w terminie wskazanym przez Operatora. </w:t>
      </w:r>
      <w:proofErr w:type="spellStart"/>
      <w:r w:rsidRPr="00FF0E05">
        <w:rPr>
          <w:color w:val="000000" w:themeColor="text1"/>
          <w:lang w:val="en-US"/>
        </w:rPr>
        <w:t>Niewykonanie</w:t>
      </w:r>
      <w:proofErr w:type="spellEnd"/>
      <w:r w:rsidRPr="00FF0E05">
        <w:rPr>
          <w:color w:val="000000" w:themeColor="text1"/>
          <w:lang w:val="en-US"/>
        </w:rPr>
        <w:t xml:space="preserve"> </w:t>
      </w:r>
      <w:proofErr w:type="spellStart"/>
      <w:r w:rsidRPr="00FF0E05">
        <w:rPr>
          <w:color w:val="000000" w:themeColor="text1"/>
          <w:lang w:val="en-US"/>
        </w:rPr>
        <w:t>zaleceń</w:t>
      </w:r>
      <w:proofErr w:type="spellEnd"/>
      <w:r w:rsidRPr="00FF0E05">
        <w:rPr>
          <w:color w:val="000000" w:themeColor="text1"/>
          <w:lang w:val="en-US"/>
        </w:rPr>
        <w:t xml:space="preserve"> </w:t>
      </w:r>
      <w:proofErr w:type="spellStart"/>
      <w:r w:rsidRPr="00FF0E05">
        <w:rPr>
          <w:color w:val="000000" w:themeColor="text1"/>
          <w:lang w:val="en-US"/>
        </w:rPr>
        <w:t>pokontrolnych</w:t>
      </w:r>
      <w:proofErr w:type="spellEnd"/>
      <w:r w:rsidRPr="00FF0E05">
        <w:rPr>
          <w:color w:val="000000" w:themeColor="text1"/>
          <w:lang w:val="en-US"/>
        </w:rPr>
        <w:t xml:space="preserve"> </w:t>
      </w:r>
      <w:proofErr w:type="spellStart"/>
      <w:r w:rsidRPr="00FF0E05">
        <w:rPr>
          <w:color w:val="000000" w:themeColor="text1"/>
          <w:lang w:val="en-US"/>
        </w:rPr>
        <w:t>stanowi</w:t>
      </w:r>
      <w:proofErr w:type="spellEnd"/>
      <w:r w:rsidRPr="00FF0E05">
        <w:rPr>
          <w:color w:val="000000" w:themeColor="text1"/>
          <w:lang w:val="en-US"/>
        </w:rPr>
        <w:t xml:space="preserve"> </w:t>
      </w:r>
      <w:proofErr w:type="spellStart"/>
      <w:r w:rsidRPr="00FF0E05">
        <w:rPr>
          <w:color w:val="000000" w:themeColor="text1"/>
          <w:lang w:val="en-US"/>
        </w:rPr>
        <w:t>istotne</w:t>
      </w:r>
      <w:proofErr w:type="spellEnd"/>
      <w:r w:rsidRPr="00FF0E05">
        <w:rPr>
          <w:color w:val="000000" w:themeColor="text1"/>
          <w:lang w:val="en-US"/>
        </w:rPr>
        <w:t xml:space="preserve"> </w:t>
      </w:r>
      <w:proofErr w:type="spellStart"/>
      <w:r w:rsidRPr="00FF0E05">
        <w:rPr>
          <w:color w:val="000000" w:themeColor="text1"/>
          <w:lang w:val="en-US"/>
        </w:rPr>
        <w:t>naruszenie</w:t>
      </w:r>
      <w:proofErr w:type="spellEnd"/>
      <w:r w:rsidRPr="00FF0E05">
        <w:rPr>
          <w:color w:val="000000" w:themeColor="text1"/>
          <w:lang w:val="en-US"/>
        </w:rPr>
        <w:t xml:space="preserve"> </w:t>
      </w:r>
      <w:proofErr w:type="spellStart"/>
      <w:r w:rsidRPr="00FF0E05">
        <w:rPr>
          <w:color w:val="000000" w:themeColor="text1"/>
          <w:lang w:val="en-US"/>
        </w:rPr>
        <w:t>Umowy</w:t>
      </w:r>
      <w:proofErr w:type="spellEnd"/>
      <w:r w:rsidRPr="00FF0E05">
        <w:rPr>
          <w:color w:val="000000" w:themeColor="text1"/>
        </w:rPr>
        <w:t>.</w:t>
      </w:r>
    </w:p>
    <w:p w14:paraId="73F72A44" w14:textId="428C56E1" w:rsidR="00E862FB" w:rsidRPr="009A1E01" w:rsidRDefault="00AB4E0A" w:rsidP="00880782">
      <w:pPr>
        <w:pStyle w:val="Akapitzlist"/>
        <w:numPr>
          <w:ilvl w:val="0"/>
          <w:numId w:val="22"/>
        </w:numPr>
        <w:spacing w:line="360" w:lineRule="auto"/>
      </w:pPr>
      <w:proofErr w:type="spellStart"/>
      <w:r w:rsidRPr="00FF0E05">
        <w:rPr>
          <w:color w:val="000000" w:themeColor="text1"/>
          <w:lang w:val="pl-PL"/>
        </w:rPr>
        <w:t>Grantobiorcy</w:t>
      </w:r>
      <w:proofErr w:type="spellEnd"/>
      <w:r w:rsidRPr="00FF0E05">
        <w:rPr>
          <w:color w:val="000000" w:themeColor="text1"/>
          <w:lang w:val="pl-PL"/>
        </w:rPr>
        <w:t xml:space="preserve"> są zobowiązani do złożenia raportu cząstkowego (międzyokresowego), jeśli realizacja projektu trwa dłużej niż trzy miesiące. W raporcie znajdą się: </w:t>
      </w:r>
      <w:r w:rsidR="008279E4">
        <w:rPr>
          <w:color w:val="000000" w:themeColor="text1"/>
          <w:lang w:val="pl-PL"/>
        </w:rPr>
        <w:br/>
      </w:r>
      <w:r w:rsidR="00950922">
        <w:rPr>
          <w:color w:val="000000" w:themeColor="text1"/>
          <w:lang w:val="pl-PL"/>
        </w:rPr>
        <w:t>–</w:t>
      </w:r>
      <w:r w:rsidR="008279E4">
        <w:rPr>
          <w:color w:val="000000" w:themeColor="text1"/>
          <w:lang w:val="pl-PL"/>
        </w:rPr>
        <w:t xml:space="preserve"> </w:t>
      </w:r>
      <w:r w:rsidRPr="00FF0E05">
        <w:rPr>
          <w:color w:val="000000" w:themeColor="text1"/>
          <w:lang w:val="pl-PL"/>
        </w:rPr>
        <w:t xml:space="preserve">opis dotychczas zrealizowanych działań, </w:t>
      </w:r>
      <w:r w:rsidR="008279E4">
        <w:rPr>
          <w:color w:val="000000" w:themeColor="text1"/>
          <w:lang w:val="pl-PL"/>
        </w:rPr>
        <w:br/>
      </w:r>
      <w:r w:rsidR="00950922">
        <w:rPr>
          <w:color w:val="000000" w:themeColor="text1"/>
          <w:lang w:val="pl-PL"/>
        </w:rPr>
        <w:t>–</w:t>
      </w:r>
      <w:r w:rsidR="008279E4">
        <w:rPr>
          <w:color w:val="000000" w:themeColor="text1"/>
          <w:lang w:val="pl-PL"/>
        </w:rPr>
        <w:t xml:space="preserve"> </w:t>
      </w:r>
      <w:r w:rsidRPr="00FF0E05">
        <w:rPr>
          <w:color w:val="000000" w:themeColor="text1"/>
          <w:lang w:val="pl-PL"/>
        </w:rPr>
        <w:t xml:space="preserve">informacje o zaangażowanych </w:t>
      </w:r>
      <w:r w:rsidR="008279E4">
        <w:rPr>
          <w:color w:val="000000" w:themeColor="text1"/>
          <w:lang w:val="pl-PL"/>
        </w:rPr>
        <w:t>U</w:t>
      </w:r>
      <w:r w:rsidRPr="00AB4E0A">
        <w:rPr>
          <w:lang w:val="pl-PL"/>
        </w:rPr>
        <w:t xml:space="preserve">czestnikach, </w:t>
      </w:r>
      <w:r w:rsidR="008279E4">
        <w:rPr>
          <w:lang w:val="pl-PL"/>
        </w:rPr>
        <w:br/>
      </w:r>
      <w:r w:rsidR="00950922">
        <w:rPr>
          <w:lang w:val="pl-PL"/>
        </w:rPr>
        <w:t>–</w:t>
      </w:r>
      <w:r w:rsidR="008279E4">
        <w:rPr>
          <w:lang w:val="pl-PL"/>
        </w:rPr>
        <w:t xml:space="preserve"> </w:t>
      </w:r>
      <w:r w:rsidRPr="00AB4E0A">
        <w:rPr>
          <w:lang w:val="pl-PL"/>
        </w:rPr>
        <w:t xml:space="preserve">dane nt. osiągniętych wskaźników pośrednich, </w:t>
      </w:r>
      <w:r w:rsidR="000864B9">
        <w:rPr>
          <w:lang w:val="pl-PL"/>
        </w:rPr>
        <w:br/>
      </w:r>
      <w:r w:rsidR="00950922">
        <w:rPr>
          <w:lang w:val="pl-PL"/>
        </w:rPr>
        <w:t>–</w:t>
      </w:r>
      <w:r w:rsidR="000864B9">
        <w:rPr>
          <w:lang w:val="pl-PL"/>
        </w:rPr>
        <w:t xml:space="preserve"> </w:t>
      </w:r>
      <w:r w:rsidRPr="00AB4E0A">
        <w:rPr>
          <w:lang w:val="pl-PL"/>
        </w:rPr>
        <w:t xml:space="preserve">dokumentacja zdjęciowa </w:t>
      </w:r>
      <w:r w:rsidR="000864B9">
        <w:rPr>
          <w:lang w:val="pl-PL"/>
        </w:rPr>
        <w:t xml:space="preserve">i filmowa </w:t>
      </w:r>
      <w:r w:rsidRPr="00AB4E0A">
        <w:rPr>
          <w:lang w:val="pl-PL"/>
        </w:rPr>
        <w:t xml:space="preserve">(z poszanowaniem RODO), </w:t>
      </w:r>
      <w:r w:rsidR="000864B9">
        <w:rPr>
          <w:lang w:val="pl-PL"/>
        </w:rPr>
        <w:br/>
      </w:r>
      <w:r w:rsidR="00950922">
        <w:rPr>
          <w:lang w:val="pl-PL"/>
        </w:rPr>
        <w:t>–</w:t>
      </w:r>
      <w:r w:rsidR="000864B9">
        <w:rPr>
          <w:lang w:val="pl-PL"/>
        </w:rPr>
        <w:t xml:space="preserve"> </w:t>
      </w:r>
      <w:r w:rsidRPr="00AB4E0A">
        <w:rPr>
          <w:lang w:val="pl-PL"/>
        </w:rPr>
        <w:t>krótkie refleksje i uwagi dotyczące realizacji</w:t>
      </w:r>
      <w:r w:rsidR="000864B9">
        <w:rPr>
          <w:lang w:val="pl-PL"/>
        </w:rPr>
        <w:t xml:space="preserve"> Projektu</w:t>
      </w:r>
      <w:r w:rsidRPr="00AB4E0A">
        <w:rPr>
          <w:lang w:val="pl-PL"/>
        </w:rPr>
        <w:t xml:space="preserve">, </w:t>
      </w:r>
      <w:r w:rsidR="000864B9">
        <w:rPr>
          <w:lang w:val="pl-PL"/>
        </w:rPr>
        <w:br/>
      </w:r>
      <w:r w:rsidR="00950922">
        <w:rPr>
          <w:lang w:val="pl-PL"/>
        </w:rPr>
        <w:t>–</w:t>
      </w:r>
      <w:r w:rsidR="000864B9">
        <w:rPr>
          <w:lang w:val="pl-PL"/>
        </w:rPr>
        <w:t xml:space="preserve"> </w:t>
      </w:r>
      <w:r w:rsidRPr="00AB4E0A">
        <w:rPr>
          <w:lang w:val="pl-PL"/>
        </w:rPr>
        <w:t xml:space="preserve">sygnały o ewentualnych problemach i potrzebach zmian. </w:t>
      </w:r>
      <w:r w:rsidR="005C7606">
        <w:rPr>
          <w:lang w:val="pl-PL"/>
        </w:rPr>
        <w:br/>
      </w:r>
      <w:r w:rsidRPr="00AB4E0A">
        <w:rPr>
          <w:lang w:val="pl-PL"/>
        </w:rPr>
        <w:lastRenderedPageBreak/>
        <w:t xml:space="preserve">Raporty te będą oceniane przez zespół monitorujący, a </w:t>
      </w:r>
      <w:proofErr w:type="spellStart"/>
      <w:r w:rsidRPr="00AB4E0A">
        <w:rPr>
          <w:lang w:val="pl-PL"/>
        </w:rPr>
        <w:t>grantobiorc</w:t>
      </w:r>
      <w:r w:rsidR="005C7606">
        <w:rPr>
          <w:lang w:val="pl-PL"/>
        </w:rPr>
        <w:t>a</w:t>
      </w:r>
      <w:proofErr w:type="spellEnd"/>
      <w:r w:rsidRPr="00AB4E0A">
        <w:rPr>
          <w:lang w:val="pl-PL"/>
        </w:rPr>
        <w:t xml:space="preserve"> otrzyma informację zwrotną z ewentualnymi sugestiami usprawnień.</w:t>
      </w:r>
    </w:p>
    <w:p w14:paraId="3E0DBFCA" w14:textId="77777777" w:rsidR="00E862FB" w:rsidRDefault="00E862FB" w:rsidP="0023503D">
      <w:pPr>
        <w:spacing w:line="360" w:lineRule="auto"/>
        <w:jc w:val="both"/>
      </w:pPr>
    </w:p>
    <w:p w14:paraId="6D5BF550" w14:textId="77777777" w:rsidR="00413DB1" w:rsidRPr="00933BEF" w:rsidRDefault="00EC79DA" w:rsidP="00880782">
      <w:pPr>
        <w:pStyle w:val="Nagwek1"/>
      </w:pPr>
      <w:r w:rsidRPr="008935E6">
        <w:t>§</w:t>
      </w:r>
      <w:r>
        <w:t>9</w:t>
      </w:r>
      <w:r w:rsidRPr="008935E6">
        <w:t xml:space="preserve"> </w:t>
      </w:r>
      <w:r w:rsidR="00413DB1" w:rsidRPr="00933BEF">
        <w:t>Rozwiązanie umowy</w:t>
      </w:r>
    </w:p>
    <w:p w14:paraId="7BDEF0A0" w14:textId="77777777" w:rsidR="00413DB1" w:rsidRDefault="00413DB1" w:rsidP="00413DB1">
      <w:pPr>
        <w:pStyle w:val="Akapitzlist"/>
        <w:numPr>
          <w:ilvl w:val="0"/>
          <w:numId w:val="29"/>
        </w:numPr>
        <w:spacing w:line="360" w:lineRule="auto"/>
        <w:jc w:val="both"/>
      </w:pPr>
      <w:r>
        <w:t>Operator może rozwiązać niniejszą umowę ze skutkiem natychmiastowym w przypadku:</w:t>
      </w:r>
    </w:p>
    <w:p w14:paraId="32C21FFD" w14:textId="77777777" w:rsidR="00413DB1" w:rsidRDefault="00413DB1" w:rsidP="00413DB1">
      <w:pPr>
        <w:pStyle w:val="Akapitzlist"/>
        <w:numPr>
          <w:ilvl w:val="0"/>
          <w:numId w:val="30"/>
        </w:numPr>
        <w:spacing w:line="360" w:lineRule="auto"/>
        <w:jc w:val="both"/>
      </w:pPr>
      <w:r>
        <w:t>wykorzystania środków finansowych niezgodnie z informacjami zapisanymi we Wniosku;</w:t>
      </w:r>
    </w:p>
    <w:p w14:paraId="5C51FC1C" w14:textId="77777777" w:rsidR="00413DB1" w:rsidRDefault="00413DB1" w:rsidP="00413DB1">
      <w:pPr>
        <w:pStyle w:val="Akapitzlist"/>
        <w:numPr>
          <w:ilvl w:val="0"/>
          <w:numId w:val="30"/>
        </w:numPr>
        <w:spacing w:line="360" w:lineRule="auto"/>
        <w:jc w:val="both"/>
      </w:pPr>
      <w:r>
        <w:t xml:space="preserve">niewywiązywania się przez </w:t>
      </w:r>
      <w:proofErr w:type="spellStart"/>
      <w:r>
        <w:t>Grantobiorcę</w:t>
      </w:r>
      <w:proofErr w:type="spellEnd"/>
      <w:r>
        <w:t xml:space="preserve"> z obowiązków określonych w Umowie;</w:t>
      </w:r>
    </w:p>
    <w:p w14:paraId="504197C9" w14:textId="77777777" w:rsidR="00413DB1" w:rsidRDefault="00413DB1" w:rsidP="00413DB1">
      <w:pPr>
        <w:pStyle w:val="Akapitzlist"/>
        <w:numPr>
          <w:ilvl w:val="0"/>
          <w:numId w:val="30"/>
        </w:numPr>
        <w:spacing w:line="360" w:lineRule="auto"/>
        <w:jc w:val="both"/>
      </w:pPr>
      <w:r>
        <w:t>odmowy poddania się kontroli lub w przypadku utrudniania przeprowadzenia kontroli;</w:t>
      </w:r>
    </w:p>
    <w:p w14:paraId="7F68DD25" w14:textId="77777777" w:rsidR="00413DB1" w:rsidRPr="00FF0E05" w:rsidRDefault="00413DB1" w:rsidP="00413DB1">
      <w:pPr>
        <w:pStyle w:val="Akapitzlist"/>
        <w:numPr>
          <w:ilvl w:val="0"/>
          <w:numId w:val="30"/>
        </w:numPr>
        <w:spacing w:line="360" w:lineRule="auto"/>
        <w:jc w:val="both"/>
      </w:pPr>
      <w:r w:rsidRPr="00FF0E05">
        <w:t>niezłożenia sprawozdania z realizacji projektu w wymaganym terminie</w:t>
      </w:r>
    </w:p>
    <w:p w14:paraId="74F8E08E" w14:textId="77777777" w:rsidR="00413DB1" w:rsidRPr="00FF0E05" w:rsidRDefault="00413DB1" w:rsidP="00413DB1">
      <w:pPr>
        <w:pStyle w:val="Akapitzlist"/>
        <w:numPr>
          <w:ilvl w:val="0"/>
          <w:numId w:val="30"/>
        </w:numPr>
        <w:spacing w:line="360" w:lineRule="auto"/>
        <w:jc w:val="both"/>
      </w:pPr>
      <w:r w:rsidRPr="00FF0E05">
        <w:rPr>
          <w:lang w:val="pl-PL"/>
        </w:rPr>
        <w:t>złożenia nieprawdziwych, niepełnych lub wprowadzających w błąd oświadczeń</w:t>
      </w:r>
      <w:r>
        <w:rPr>
          <w:lang w:val="pl-PL"/>
        </w:rPr>
        <w:t>,</w:t>
      </w:r>
      <w:r w:rsidRPr="00FF0E05">
        <w:rPr>
          <w:lang w:val="pl-PL"/>
        </w:rPr>
        <w:t xml:space="preserve"> </w:t>
      </w:r>
      <w:r>
        <w:rPr>
          <w:lang w:val="pl-PL"/>
        </w:rPr>
        <w:t xml:space="preserve">nieprawidłowych danych i </w:t>
      </w:r>
      <w:r w:rsidRPr="00FF0E05">
        <w:rPr>
          <w:lang w:val="pl-PL"/>
        </w:rPr>
        <w:t>dokumentów</w:t>
      </w:r>
      <w:r w:rsidRPr="00FF0E05">
        <w:t>;</w:t>
      </w:r>
    </w:p>
    <w:p w14:paraId="0ACB9B34" w14:textId="77777777" w:rsidR="00413DB1" w:rsidRPr="00FF0E05" w:rsidRDefault="00413DB1" w:rsidP="00413DB1">
      <w:pPr>
        <w:pStyle w:val="Akapitzlist"/>
        <w:numPr>
          <w:ilvl w:val="0"/>
          <w:numId w:val="30"/>
        </w:numPr>
        <w:spacing w:line="360" w:lineRule="auto"/>
        <w:jc w:val="both"/>
      </w:pPr>
      <w:r>
        <w:rPr>
          <w:lang w:val="pl-PL"/>
        </w:rPr>
        <w:t xml:space="preserve">niespełniania </w:t>
      </w:r>
      <w:r w:rsidRPr="00FF0E05">
        <w:rPr>
          <w:lang w:val="pl-PL"/>
        </w:rPr>
        <w:t xml:space="preserve">przez </w:t>
      </w:r>
      <w:proofErr w:type="spellStart"/>
      <w:r w:rsidRPr="00FF0E05">
        <w:rPr>
          <w:lang w:val="pl-PL"/>
        </w:rPr>
        <w:t>Grantobiorcę</w:t>
      </w:r>
      <w:proofErr w:type="spellEnd"/>
      <w:r w:rsidRPr="00FF0E05">
        <w:rPr>
          <w:lang w:val="pl-PL"/>
        </w:rPr>
        <w:t xml:space="preserve"> warunków udziału w Konkursie albo </w:t>
      </w:r>
      <w:r>
        <w:rPr>
          <w:lang w:val="pl-PL"/>
        </w:rPr>
        <w:t xml:space="preserve">utraty </w:t>
      </w:r>
      <w:r w:rsidRPr="00FF0E05">
        <w:rPr>
          <w:lang w:val="pl-PL"/>
        </w:rPr>
        <w:t>zdolności do prawidłowej realizacji Projektu</w:t>
      </w:r>
      <w:r w:rsidRPr="00FF0E05">
        <w:t>;</w:t>
      </w:r>
    </w:p>
    <w:p w14:paraId="400DD7DB" w14:textId="77777777" w:rsidR="00413DB1" w:rsidRPr="00FF0E05" w:rsidRDefault="00413DB1" w:rsidP="00413DB1">
      <w:pPr>
        <w:pStyle w:val="Akapitzlist"/>
        <w:numPr>
          <w:ilvl w:val="0"/>
          <w:numId w:val="30"/>
        </w:numPr>
        <w:spacing w:line="360" w:lineRule="auto"/>
        <w:jc w:val="both"/>
      </w:pPr>
      <w:r w:rsidRPr="00FF0E05">
        <w:rPr>
          <w:lang w:val="pl-PL"/>
        </w:rPr>
        <w:t>naruszenia zasad konkurencyjności lub przepisów Prawa zamówień publicznych</w:t>
      </w:r>
      <w:r w:rsidRPr="00FF0E05">
        <w:t>;</w:t>
      </w:r>
    </w:p>
    <w:p w14:paraId="6E1ECEB6" w14:textId="77777777" w:rsidR="00413DB1" w:rsidRPr="00F85FBE" w:rsidRDefault="00413DB1" w:rsidP="00413DB1">
      <w:pPr>
        <w:pStyle w:val="Akapitzlist"/>
        <w:numPr>
          <w:ilvl w:val="0"/>
          <w:numId w:val="30"/>
        </w:numPr>
        <w:spacing w:line="360" w:lineRule="auto"/>
        <w:jc w:val="both"/>
      </w:pPr>
      <w:r w:rsidRPr="00FF0E05">
        <w:rPr>
          <w:lang w:val="pl-PL"/>
        </w:rPr>
        <w:t>naruszenia obowiązków w zakresie dostępności</w:t>
      </w:r>
      <w:r>
        <w:rPr>
          <w:lang w:val="pl-PL"/>
        </w:rPr>
        <w:t>;</w:t>
      </w:r>
      <w:r w:rsidRPr="00FF0E05">
        <w:rPr>
          <w:lang w:val="pl-PL"/>
        </w:rPr>
        <w:t xml:space="preserve"> </w:t>
      </w:r>
    </w:p>
    <w:p w14:paraId="2EED1A5F" w14:textId="77777777" w:rsidR="00413DB1" w:rsidRPr="00FF0E05" w:rsidRDefault="00413DB1" w:rsidP="00413DB1">
      <w:pPr>
        <w:pStyle w:val="Akapitzlist"/>
        <w:numPr>
          <w:ilvl w:val="0"/>
          <w:numId w:val="30"/>
        </w:numPr>
        <w:spacing w:line="360" w:lineRule="auto"/>
        <w:jc w:val="both"/>
      </w:pPr>
      <w:r w:rsidRPr="00FF0E05">
        <w:rPr>
          <w:lang w:val="pl-PL"/>
        </w:rPr>
        <w:t xml:space="preserve">naruszenia </w:t>
      </w:r>
      <w:r>
        <w:rPr>
          <w:lang w:val="pl-PL"/>
        </w:rPr>
        <w:t xml:space="preserve">zasad </w:t>
      </w:r>
      <w:r w:rsidRPr="00FF0E05">
        <w:rPr>
          <w:lang w:val="pl-PL"/>
        </w:rPr>
        <w:t>ochrony danych osobowych</w:t>
      </w:r>
      <w:r w:rsidRPr="00FF0E05">
        <w:t>;</w:t>
      </w:r>
    </w:p>
    <w:p w14:paraId="59198AE6" w14:textId="77777777" w:rsidR="00413DB1" w:rsidRPr="00FF0E05" w:rsidRDefault="00413DB1" w:rsidP="00413DB1">
      <w:pPr>
        <w:pStyle w:val="Akapitzlist"/>
        <w:numPr>
          <w:ilvl w:val="0"/>
          <w:numId w:val="30"/>
        </w:numPr>
        <w:spacing w:line="360" w:lineRule="auto"/>
        <w:jc w:val="both"/>
      </w:pPr>
      <w:r w:rsidRPr="00FF0E05">
        <w:rPr>
          <w:lang w:val="pl-PL"/>
        </w:rPr>
        <w:t xml:space="preserve">pobierania świadczeń pieniężnych od </w:t>
      </w:r>
      <w:r>
        <w:rPr>
          <w:lang w:val="pl-PL"/>
        </w:rPr>
        <w:t xml:space="preserve">Uczestników </w:t>
      </w:r>
      <w:r w:rsidRPr="00FF0E05">
        <w:rPr>
          <w:lang w:val="pl-PL"/>
        </w:rPr>
        <w:t xml:space="preserve">wbrew zasadom </w:t>
      </w:r>
      <w:r>
        <w:rPr>
          <w:lang w:val="pl-PL"/>
        </w:rPr>
        <w:t>K</w:t>
      </w:r>
      <w:r w:rsidRPr="00FF0E05">
        <w:rPr>
          <w:lang w:val="pl-PL"/>
        </w:rPr>
        <w:t xml:space="preserve">onkursu </w:t>
      </w:r>
      <w:r>
        <w:rPr>
          <w:lang w:val="pl-PL"/>
        </w:rPr>
        <w:t xml:space="preserve">i </w:t>
      </w:r>
      <w:r w:rsidRPr="00FF0E05">
        <w:rPr>
          <w:lang w:val="pl-PL"/>
        </w:rPr>
        <w:t>Umowy</w:t>
      </w:r>
      <w:r w:rsidRPr="00FF0E05">
        <w:t>;</w:t>
      </w:r>
    </w:p>
    <w:p w14:paraId="43F271F8" w14:textId="0025922D" w:rsidR="00413DB1" w:rsidRPr="00FF0E05" w:rsidRDefault="00413DB1" w:rsidP="00413DB1">
      <w:pPr>
        <w:pStyle w:val="Akapitzlist"/>
        <w:numPr>
          <w:ilvl w:val="0"/>
          <w:numId w:val="30"/>
        </w:numPr>
        <w:spacing w:line="360" w:lineRule="auto"/>
        <w:jc w:val="both"/>
      </w:pPr>
      <w:r w:rsidRPr="00FF0E05">
        <w:rPr>
          <w:lang w:val="pl-PL"/>
        </w:rPr>
        <w:t xml:space="preserve">braku </w:t>
      </w:r>
      <w:r>
        <w:rPr>
          <w:lang w:val="pl-PL"/>
        </w:rPr>
        <w:t xml:space="preserve">faktycznego </w:t>
      </w:r>
      <w:r w:rsidRPr="00FF0E05">
        <w:rPr>
          <w:lang w:val="pl-PL"/>
        </w:rPr>
        <w:t xml:space="preserve">postępu w realizacji Projektu albo powstania trwałego ryzyka niewykonania </w:t>
      </w:r>
      <w:r>
        <w:rPr>
          <w:lang w:val="pl-PL"/>
        </w:rPr>
        <w:t xml:space="preserve">zadań i nieosiągnięcia zaplanowanych </w:t>
      </w:r>
      <w:r w:rsidRPr="00FF0E05">
        <w:rPr>
          <w:lang w:val="pl-PL"/>
        </w:rPr>
        <w:t>rezultatów</w:t>
      </w:r>
      <w:r>
        <w:rPr>
          <w:lang w:val="pl-PL"/>
        </w:rPr>
        <w:t>;</w:t>
      </w:r>
    </w:p>
    <w:p w14:paraId="470B1DD2" w14:textId="77777777" w:rsidR="00413DB1" w:rsidRPr="00FF0E05" w:rsidRDefault="00413DB1" w:rsidP="00413DB1">
      <w:pPr>
        <w:pStyle w:val="Akapitzlist"/>
        <w:numPr>
          <w:ilvl w:val="0"/>
          <w:numId w:val="30"/>
        </w:numPr>
        <w:spacing w:line="360" w:lineRule="auto"/>
        <w:jc w:val="both"/>
      </w:pPr>
      <w:r w:rsidRPr="00FF0E05">
        <w:rPr>
          <w:lang w:val="pl-PL"/>
        </w:rPr>
        <w:t>niewykonania zaleceń pokontrolnych w wyznaczonym terminie</w:t>
      </w:r>
      <w:r w:rsidRPr="00FF0E05">
        <w:t>;</w:t>
      </w:r>
    </w:p>
    <w:p w14:paraId="1083DC41" w14:textId="77777777" w:rsidR="00413DB1" w:rsidRPr="00FF0E05" w:rsidRDefault="00413DB1" w:rsidP="00413DB1">
      <w:pPr>
        <w:pStyle w:val="Akapitzlist"/>
        <w:numPr>
          <w:ilvl w:val="0"/>
          <w:numId w:val="30"/>
        </w:numPr>
        <w:spacing w:line="360" w:lineRule="auto"/>
        <w:jc w:val="both"/>
      </w:pPr>
      <w:r w:rsidRPr="00FF0E05">
        <w:rPr>
          <w:lang w:val="pl-PL"/>
        </w:rPr>
        <w:t xml:space="preserve">wszczęcia wobec </w:t>
      </w:r>
      <w:proofErr w:type="spellStart"/>
      <w:r w:rsidRPr="00FF0E05">
        <w:rPr>
          <w:lang w:val="pl-PL"/>
        </w:rPr>
        <w:t>Grantobiorcy</w:t>
      </w:r>
      <w:proofErr w:type="spellEnd"/>
      <w:r w:rsidRPr="00FF0E05">
        <w:rPr>
          <w:lang w:val="pl-PL"/>
        </w:rPr>
        <w:t xml:space="preserve"> likwidacji, postępowania restrukturyzacyjnego, upadłościowego albo egzekucyjnego mogącego zagrozić realizacji Projektu</w:t>
      </w:r>
      <w:r w:rsidRPr="00FF0E05">
        <w:t>;</w:t>
      </w:r>
    </w:p>
    <w:p w14:paraId="2DA570B9" w14:textId="77777777" w:rsidR="00413DB1" w:rsidRPr="00FF0E05" w:rsidRDefault="00413DB1" w:rsidP="00413DB1">
      <w:pPr>
        <w:pStyle w:val="Akapitzlist"/>
        <w:numPr>
          <w:ilvl w:val="0"/>
          <w:numId w:val="30"/>
        </w:numPr>
        <w:spacing w:line="360" w:lineRule="auto"/>
        <w:jc w:val="both"/>
      </w:pPr>
      <w:r w:rsidRPr="00FF0E05">
        <w:rPr>
          <w:lang w:val="pl-PL"/>
        </w:rPr>
        <w:t xml:space="preserve">odmowy przekazania </w:t>
      </w:r>
      <w:r>
        <w:rPr>
          <w:lang w:val="pl-PL"/>
        </w:rPr>
        <w:t xml:space="preserve">wymaganych przez Operatora </w:t>
      </w:r>
      <w:r w:rsidRPr="00FF0E05">
        <w:rPr>
          <w:lang w:val="pl-PL"/>
        </w:rPr>
        <w:t>dokumentów lub wyjaśnień</w:t>
      </w:r>
      <w:r w:rsidRPr="00FF0E05">
        <w:t>.</w:t>
      </w:r>
    </w:p>
    <w:p w14:paraId="3EE22B25" w14:textId="77777777" w:rsidR="00413DB1" w:rsidRPr="00FF0E05" w:rsidRDefault="00413DB1" w:rsidP="00413DB1">
      <w:pPr>
        <w:pStyle w:val="Akapitzlist"/>
        <w:numPr>
          <w:ilvl w:val="0"/>
          <w:numId w:val="29"/>
        </w:numPr>
        <w:spacing w:line="360" w:lineRule="auto"/>
        <w:jc w:val="both"/>
      </w:pPr>
      <w:r w:rsidRPr="00FF0E05">
        <w:t xml:space="preserve">W przypadku rozwiązania umowy </w:t>
      </w:r>
      <w:proofErr w:type="spellStart"/>
      <w:r w:rsidRPr="00FF0E05">
        <w:t>Grantobiorca</w:t>
      </w:r>
      <w:proofErr w:type="spellEnd"/>
      <w:r w:rsidRPr="00FF0E05">
        <w:t xml:space="preserve"> </w:t>
      </w:r>
      <w:r>
        <w:t xml:space="preserve">jest </w:t>
      </w:r>
      <w:r w:rsidRPr="00FF0E05">
        <w:t>zobowiąz</w:t>
      </w:r>
      <w:r>
        <w:t>any</w:t>
      </w:r>
      <w:r w:rsidRPr="00FF0E05">
        <w:t xml:space="preserve"> do zwrotu środków finansowych w części niewykorzystanej lub wykorzystanej niezgodnie z </w:t>
      </w:r>
      <w:r>
        <w:t xml:space="preserve">ich </w:t>
      </w:r>
      <w:r w:rsidRPr="00FF0E05">
        <w:t xml:space="preserve">przeznaczeniem, </w:t>
      </w:r>
      <w:r w:rsidRPr="00FF0E05">
        <w:rPr>
          <w:lang w:val="pl-PL"/>
        </w:rPr>
        <w:t>a także innych kwot podlegających zwrotowi zgodnie z Umową</w:t>
      </w:r>
      <w:r>
        <w:rPr>
          <w:lang w:val="pl-PL"/>
        </w:rPr>
        <w:t xml:space="preserve"> wraz z odsetkami</w:t>
      </w:r>
      <w:r w:rsidRPr="00FF0E05">
        <w:t>.</w:t>
      </w:r>
    </w:p>
    <w:p w14:paraId="059DFE4A" w14:textId="77777777" w:rsidR="00413DB1" w:rsidRPr="00FF0E05" w:rsidRDefault="00413DB1" w:rsidP="00413DB1">
      <w:pPr>
        <w:pStyle w:val="Akapitzlist"/>
        <w:numPr>
          <w:ilvl w:val="0"/>
          <w:numId w:val="29"/>
        </w:numPr>
        <w:spacing w:line="360" w:lineRule="auto"/>
        <w:jc w:val="both"/>
      </w:pPr>
      <w:r w:rsidRPr="00FF0E05">
        <w:lastRenderedPageBreak/>
        <w:t>Operator może wstrzymać przekazanie kolejnych środków w przypadku stwierdzenia nieprawidłowości w realizacji projektu.</w:t>
      </w:r>
    </w:p>
    <w:p w14:paraId="19311A2D" w14:textId="77777777" w:rsidR="00413DB1" w:rsidRPr="00FF0E05" w:rsidRDefault="00413DB1" w:rsidP="00413DB1">
      <w:pPr>
        <w:pStyle w:val="Akapitzlist"/>
        <w:numPr>
          <w:ilvl w:val="0"/>
          <w:numId w:val="29"/>
        </w:numPr>
        <w:spacing w:line="360" w:lineRule="auto"/>
        <w:jc w:val="both"/>
      </w:pPr>
      <w:r w:rsidRPr="00FF0E05">
        <w:rPr>
          <w:lang w:val="pl-PL"/>
        </w:rPr>
        <w:t xml:space="preserve">Jeżeli charakter naruszenia na to pozwala, Operator może przed rozwiązaniem Umowy wezwać </w:t>
      </w:r>
      <w:proofErr w:type="spellStart"/>
      <w:r w:rsidRPr="00FF0E05">
        <w:rPr>
          <w:lang w:val="pl-PL"/>
        </w:rPr>
        <w:t>Grantobiorcę</w:t>
      </w:r>
      <w:proofErr w:type="spellEnd"/>
      <w:r w:rsidRPr="00FF0E05">
        <w:rPr>
          <w:lang w:val="pl-PL"/>
        </w:rPr>
        <w:t xml:space="preserve"> do usunięcia naruszeń w wyznaczonym terminie, </w:t>
      </w:r>
      <w:r>
        <w:rPr>
          <w:lang w:val="pl-PL"/>
        </w:rPr>
        <w:t xml:space="preserve">a </w:t>
      </w:r>
      <w:r w:rsidRPr="00FF0E05">
        <w:rPr>
          <w:lang w:val="pl-PL"/>
        </w:rPr>
        <w:t>brak takiego wezwania nie wyłącza prawa do natychmiastowego rozwiązania Umowy w przypadku naruszeń istotnych</w:t>
      </w:r>
      <w:r w:rsidRPr="00FF0E05">
        <w:t>.</w:t>
      </w:r>
    </w:p>
    <w:p w14:paraId="532C8F3D" w14:textId="0BC5FA28" w:rsidR="00EC79DA" w:rsidRDefault="00EC79DA" w:rsidP="00BB5E91">
      <w:pPr>
        <w:spacing w:line="360" w:lineRule="auto"/>
        <w:jc w:val="center"/>
      </w:pPr>
    </w:p>
    <w:p w14:paraId="6CD42675" w14:textId="77777777" w:rsidR="00714823" w:rsidRDefault="00EC79DA" w:rsidP="00714823">
      <w:pPr>
        <w:spacing w:line="360" w:lineRule="auto"/>
        <w:jc w:val="center"/>
        <w:rPr>
          <w:b/>
          <w:bCs/>
        </w:rPr>
      </w:pPr>
      <w:r w:rsidRPr="00933BEF">
        <w:rPr>
          <w:b/>
          <w:bCs/>
        </w:rPr>
        <w:t>§1</w:t>
      </w:r>
      <w:r w:rsidR="006614C3">
        <w:rPr>
          <w:b/>
          <w:bCs/>
        </w:rPr>
        <w:t>0</w:t>
      </w:r>
      <w:r w:rsidRPr="00933BEF">
        <w:rPr>
          <w:b/>
          <w:bCs/>
        </w:rPr>
        <w:t xml:space="preserve"> </w:t>
      </w:r>
      <w:r w:rsidR="00714823" w:rsidRPr="008935E6">
        <w:rPr>
          <w:b/>
          <w:bCs/>
        </w:rPr>
        <w:t>Zwrot środków</w:t>
      </w:r>
    </w:p>
    <w:p w14:paraId="21D44613" w14:textId="77777777" w:rsidR="00714823" w:rsidRDefault="00714823" w:rsidP="00714823">
      <w:pPr>
        <w:pStyle w:val="Akapitzlist"/>
        <w:numPr>
          <w:ilvl w:val="6"/>
          <w:numId w:val="18"/>
        </w:numPr>
        <w:spacing w:line="360" w:lineRule="auto"/>
        <w:ind w:left="360"/>
        <w:jc w:val="both"/>
      </w:pPr>
      <w:proofErr w:type="spellStart"/>
      <w:r>
        <w:t>Grantobiorca</w:t>
      </w:r>
      <w:proofErr w:type="spellEnd"/>
      <w:r>
        <w:t xml:space="preserve"> jest zobowiązany do zwrotu całości lub części otrzymanego grantu w przypadku:</w:t>
      </w:r>
    </w:p>
    <w:p w14:paraId="67910C35" w14:textId="77777777" w:rsidR="00714823" w:rsidRDefault="00714823" w:rsidP="00714823">
      <w:pPr>
        <w:pStyle w:val="Akapitzlist"/>
        <w:numPr>
          <w:ilvl w:val="0"/>
          <w:numId w:val="28"/>
        </w:numPr>
        <w:spacing w:line="360" w:lineRule="auto"/>
        <w:jc w:val="both"/>
      </w:pPr>
      <w:r>
        <w:t>wykorzystania środków niezgodnie z ich przeznaczeniem;</w:t>
      </w:r>
    </w:p>
    <w:p w14:paraId="428E4E21" w14:textId="77777777" w:rsidR="00714823" w:rsidRPr="00FF0E05" w:rsidRDefault="00714823" w:rsidP="00714823">
      <w:pPr>
        <w:pStyle w:val="Akapitzlist"/>
        <w:numPr>
          <w:ilvl w:val="0"/>
          <w:numId w:val="28"/>
        </w:numPr>
        <w:spacing w:line="360" w:lineRule="auto"/>
        <w:jc w:val="both"/>
      </w:pPr>
      <w:r>
        <w:t xml:space="preserve">pobrania </w:t>
      </w:r>
      <w:r w:rsidRPr="00FF0E05">
        <w:t>środków nienależnie lub w nadmiernej wysokości;</w:t>
      </w:r>
    </w:p>
    <w:p w14:paraId="68583202" w14:textId="77777777" w:rsidR="00714823" w:rsidRPr="00FF0E05" w:rsidRDefault="00714823" w:rsidP="00714823">
      <w:pPr>
        <w:pStyle w:val="Akapitzlist"/>
        <w:numPr>
          <w:ilvl w:val="0"/>
          <w:numId w:val="28"/>
        </w:numPr>
        <w:spacing w:line="360" w:lineRule="auto"/>
        <w:jc w:val="both"/>
      </w:pPr>
      <w:r w:rsidRPr="00FF0E05">
        <w:t xml:space="preserve">niewykorzystania części lub całości </w:t>
      </w:r>
      <w:r>
        <w:t xml:space="preserve">otrzymanych </w:t>
      </w:r>
      <w:r w:rsidRPr="00FF0E05">
        <w:t>środków finansowych;</w:t>
      </w:r>
    </w:p>
    <w:p w14:paraId="1A8377C1" w14:textId="4F40E881" w:rsidR="00714823" w:rsidRPr="00FF0E05" w:rsidRDefault="00714823" w:rsidP="00714823">
      <w:pPr>
        <w:pStyle w:val="Akapitzlist"/>
        <w:numPr>
          <w:ilvl w:val="0"/>
          <w:numId w:val="28"/>
        </w:numPr>
        <w:spacing w:line="360" w:lineRule="auto"/>
        <w:jc w:val="both"/>
      </w:pPr>
      <w:r w:rsidRPr="00FF0E05">
        <w:t xml:space="preserve">naruszenia postanowień </w:t>
      </w:r>
      <w:r>
        <w:t>U</w:t>
      </w:r>
      <w:r w:rsidRPr="00FF0E05">
        <w:t xml:space="preserve">mowy, </w:t>
      </w:r>
      <w:r w:rsidR="00950922">
        <w:t>Regulamin</w:t>
      </w:r>
      <w:r w:rsidRPr="00FF0E05">
        <w:t xml:space="preserve">u </w:t>
      </w:r>
      <w:r>
        <w:t>K</w:t>
      </w:r>
      <w:r w:rsidRPr="00FF0E05">
        <w:t xml:space="preserve">onkursu, </w:t>
      </w:r>
      <w:r w:rsidR="00950922">
        <w:t>Regulamin</w:t>
      </w:r>
      <w:r>
        <w:t xml:space="preserve">ów </w:t>
      </w:r>
      <w:r w:rsidRPr="00FF0E05">
        <w:rPr>
          <w:lang w:val="pl-PL"/>
        </w:rPr>
        <w:t>PFRON albo przepisów prawa;</w:t>
      </w:r>
    </w:p>
    <w:p w14:paraId="4095F8B6" w14:textId="77777777" w:rsidR="00714823" w:rsidRPr="00FF0E05" w:rsidRDefault="00714823" w:rsidP="00714823">
      <w:pPr>
        <w:pStyle w:val="Akapitzlist"/>
        <w:numPr>
          <w:ilvl w:val="0"/>
          <w:numId w:val="28"/>
        </w:numPr>
        <w:spacing w:line="360" w:lineRule="auto"/>
        <w:jc w:val="both"/>
      </w:pPr>
      <w:proofErr w:type="spellStart"/>
      <w:r w:rsidRPr="00FF0E05">
        <w:rPr>
          <w:lang w:val="en-US"/>
        </w:rPr>
        <w:t>uznania</w:t>
      </w:r>
      <w:proofErr w:type="spellEnd"/>
      <w:r w:rsidRPr="00FF0E05">
        <w:rPr>
          <w:lang w:val="en-US"/>
        </w:rPr>
        <w:t xml:space="preserve"> </w:t>
      </w:r>
      <w:proofErr w:type="spellStart"/>
      <w:r w:rsidRPr="00FF0E05">
        <w:rPr>
          <w:lang w:val="en-US"/>
        </w:rPr>
        <w:t>wydatków</w:t>
      </w:r>
      <w:proofErr w:type="spellEnd"/>
      <w:r w:rsidRPr="00FF0E05">
        <w:rPr>
          <w:lang w:val="en-US"/>
        </w:rPr>
        <w:t xml:space="preserve"> </w:t>
      </w:r>
      <w:r>
        <w:rPr>
          <w:lang w:val="en-US"/>
        </w:rPr>
        <w:t xml:space="preserve">w </w:t>
      </w:r>
      <w:proofErr w:type="spellStart"/>
      <w:r>
        <w:rPr>
          <w:lang w:val="en-US"/>
        </w:rPr>
        <w:t>Projekcie</w:t>
      </w:r>
      <w:proofErr w:type="spellEnd"/>
      <w:r>
        <w:rPr>
          <w:lang w:val="en-US"/>
        </w:rPr>
        <w:t xml:space="preserve"> </w:t>
      </w:r>
      <w:r w:rsidRPr="00FF0E05">
        <w:rPr>
          <w:lang w:val="en-US"/>
        </w:rPr>
        <w:t xml:space="preserve">za </w:t>
      </w:r>
      <w:proofErr w:type="spellStart"/>
      <w:r w:rsidRPr="00FF0E05">
        <w:rPr>
          <w:lang w:val="en-US"/>
        </w:rPr>
        <w:t>niekwalifikowalne</w:t>
      </w:r>
      <w:proofErr w:type="spellEnd"/>
      <w:r w:rsidRPr="00FF0E05">
        <w:t>;</w:t>
      </w:r>
    </w:p>
    <w:p w14:paraId="5473308A" w14:textId="77777777" w:rsidR="00714823" w:rsidRPr="00FF0E05" w:rsidRDefault="00714823" w:rsidP="00714823">
      <w:pPr>
        <w:pStyle w:val="Akapitzlist"/>
        <w:numPr>
          <w:ilvl w:val="0"/>
          <w:numId w:val="28"/>
        </w:numPr>
        <w:spacing w:line="360" w:lineRule="auto"/>
        <w:jc w:val="both"/>
      </w:pPr>
      <w:r w:rsidRPr="00FF0E05">
        <w:rPr>
          <w:lang w:val="pl-PL"/>
        </w:rPr>
        <w:t xml:space="preserve">nieudokumentowania wydatków w sposób pozwalający </w:t>
      </w:r>
      <w:r>
        <w:rPr>
          <w:lang w:val="pl-PL"/>
        </w:rPr>
        <w:t xml:space="preserve">na weryfikację </w:t>
      </w:r>
      <w:r w:rsidRPr="00FF0E05">
        <w:rPr>
          <w:lang w:val="pl-PL"/>
        </w:rPr>
        <w:t>ich prawidłowoś</w:t>
      </w:r>
      <w:r>
        <w:rPr>
          <w:lang w:val="pl-PL"/>
        </w:rPr>
        <w:t>ci</w:t>
      </w:r>
      <w:r w:rsidRPr="00FF0E05">
        <w:rPr>
          <w:lang w:val="pl-PL"/>
        </w:rPr>
        <w:t>, celowoś</w:t>
      </w:r>
      <w:r>
        <w:rPr>
          <w:lang w:val="pl-PL"/>
        </w:rPr>
        <w:t>ci</w:t>
      </w:r>
      <w:r w:rsidRPr="00FF0E05">
        <w:rPr>
          <w:lang w:val="pl-PL"/>
        </w:rPr>
        <w:t>, racjonalnoś</w:t>
      </w:r>
      <w:r>
        <w:rPr>
          <w:lang w:val="pl-PL"/>
        </w:rPr>
        <w:t>ci</w:t>
      </w:r>
      <w:r w:rsidRPr="00FF0E05">
        <w:rPr>
          <w:lang w:val="pl-PL"/>
        </w:rPr>
        <w:t>, kwalifikowalnoś</w:t>
      </w:r>
      <w:r>
        <w:rPr>
          <w:lang w:val="pl-PL"/>
        </w:rPr>
        <w:t>ci</w:t>
      </w:r>
      <w:r w:rsidRPr="00FF0E05">
        <w:rPr>
          <w:lang w:val="pl-PL"/>
        </w:rPr>
        <w:t xml:space="preserve"> i zgodnoś</w:t>
      </w:r>
      <w:r>
        <w:rPr>
          <w:lang w:val="pl-PL"/>
        </w:rPr>
        <w:t>ci</w:t>
      </w:r>
      <w:r w:rsidRPr="00FF0E05">
        <w:rPr>
          <w:lang w:val="pl-PL"/>
        </w:rPr>
        <w:t xml:space="preserve"> z</w:t>
      </w:r>
      <w:r>
        <w:rPr>
          <w:lang w:val="pl-PL"/>
        </w:rPr>
        <w:t xml:space="preserve"> Wnioskiem</w:t>
      </w:r>
      <w:r w:rsidRPr="00FF0E05">
        <w:t>;</w:t>
      </w:r>
    </w:p>
    <w:p w14:paraId="6219F07A" w14:textId="77777777" w:rsidR="00714823" w:rsidRPr="00FF0E05" w:rsidRDefault="00714823" w:rsidP="00714823">
      <w:pPr>
        <w:pStyle w:val="Akapitzlist"/>
        <w:numPr>
          <w:ilvl w:val="0"/>
          <w:numId w:val="28"/>
        </w:numPr>
        <w:spacing w:line="360" w:lineRule="auto"/>
        <w:jc w:val="both"/>
      </w:pPr>
      <w:r w:rsidRPr="00FF0E05">
        <w:rPr>
          <w:lang w:val="pl-PL"/>
        </w:rPr>
        <w:t>naruszenia zasad konkurencyjności lub przepisów Prawa zamówień publicznych</w:t>
      </w:r>
      <w:r w:rsidRPr="00FF0E05">
        <w:t>;</w:t>
      </w:r>
    </w:p>
    <w:p w14:paraId="182B6A10" w14:textId="77777777" w:rsidR="00714823" w:rsidRPr="00FF0E05" w:rsidRDefault="00714823" w:rsidP="00714823">
      <w:pPr>
        <w:pStyle w:val="Akapitzlist"/>
        <w:numPr>
          <w:ilvl w:val="0"/>
          <w:numId w:val="28"/>
        </w:numPr>
        <w:spacing w:line="360" w:lineRule="auto"/>
        <w:jc w:val="both"/>
      </w:pPr>
      <w:proofErr w:type="spellStart"/>
      <w:r w:rsidRPr="00FF0E05">
        <w:rPr>
          <w:lang w:val="en-US"/>
        </w:rPr>
        <w:t>podwójnego</w:t>
      </w:r>
      <w:proofErr w:type="spellEnd"/>
      <w:r w:rsidRPr="00FF0E05">
        <w:rPr>
          <w:lang w:val="en-US"/>
        </w:rPr>
        <w:t xml:space="preserve"> </w:t>
      </w:r>
      <w:proofErr w:type="spellStart"/>
      <w:r>
        <w:rPr>
          <w:lang w:val="en-US"/>
        </w:rPr>
        <w:t>do</w:t>
      </w:r>
      <w:r w:rsidRPr="00FF0E05">
        <w:rPr>
          <w:lang w:val="en-US"/>
        </w:rPr>
        <w:t>finansowania</w:t>
      </w:r>
      <w:proofErr w:type="spellEnd"/>
      <w:r w:rsidRPr="00FF0E05">
        <w:t>;</w:t>
      </w:r>
    </w:p>
    <w:p w14:paraId="5490B74F" w14:textId="77777777" w:rsidR="00714823" w:rsidRPr="00FF0E05" w:rsidRDefault="00714823" w:rsidP="00714823">
      <w:pPr>
        <w:pStyle w:val="Akapitzlist"/>
        <w:numPr>
          <w:ilvl w:val="0"/>
          <w:numId w:val="28"/>
        </w:numPr>
        <w:spacing w:line="360" w:lineRule="auto"/>
        <w:jc w:val="both"/>
      </w:pPr>
      <w:r w:rsidRPr="00FF0E05">
        <w:rPr>
          <w:lang w:val="pl-PL"/>
        </w:rPr>
        <w:t xml:space="preserve">złożenia nieprawdziwych oświadczeń lub </w:t>
      </w:r>
      <w:r>
        <w:rPr>
          <w:lang w:val="pl-PL"/>
        </w:rPr>
        <w:t xml:space="preserve">innych </w:t>
      </w:r>
      <w:r w:rsidRPr="00FF0E05">
        <w:rPr>
          <w:lang w:val="pl-PL"/>
        </w:rPr>
        <w:t>dokumentów</w:t>
      </w:r>
      <w:r w:rsidRPr="00FF0E05">
        <w:t>;</w:t>
      </w:r>
    </w:p>
    <w:p w14:paraId="4ED54730" w14:textId="77777777" w:rsidR="00714823" w:rsidRPr="00FF0E05" w:rsidRDefault="00714823" w:rsidP="00714823">
      <w:pPr>
        <w:pStyle w:val="Akapitzlist"/>
        <w:numPr>
          <w:ilvl w:val="0"/>
          <w:numId w:val="28"/>
        </w:numPr>
        <w:spacing w:line="360" w:lineRule="auto"/>
        <w:jc w:val="both"/>
      </w:pPr>
      <w:r w:rsidRPr="00FF0E05">
        <w:rPr>
          <w:lang w:val="pl-PL"/>
        </w:rPr>
        <w:t xml:space="preserve">odmowy złożenia </w:t>
      </w:r>
      <w:r>
        <w:rPr>
          <w:lang w:val="pl-PL"/>
        </w:rPr>
        <w:t xml:space="preserve">wymaganych </w:t>
      </w:r>
      <w:r w:rsidRPr="00FF0E05">
        <w:rPr>
          <w:lang w:val="pl-PL"/>
        </w:rPr>
        <w:t>wyjaśnień, odmowy usunięcia nieprawidłowości albo niewykonania zaleceń pokontrolnych</w:t>
      </w:r>
      <w:r w:rsidRPr="00FF0E05">
        <w:t>;</w:t>
      </w:r>
    </w:p>
    <w:p w14:paraId="6718CF15" w14:textId="77777777" w:rsidR="00714823" w:rsidRPr="00FF0E05" w:rsidRDefault="00714823" w:rsidP="00714823">
      <w:pPr>
        <w:pStyle w:val="Akapitzlist"/>
        <w:numPr>
          <w:ilvl w:val="0"/>
          <w:numId w:val="28"/>
        </w:numPr>
        <w:spacing w:line="360" w:lineRule="auto"/>
        <w:jc w:val="both"/>
      </w:pPr>
      <w:r w:rsidRPr="00FF0E05">
        <w:rPr>
          <w:lang w:val="pl-PL"/>
        </w:rPr>
        <w:t xml:space="preserve">naruszenia obowiązków dotyczących dostępności, kwalifikowalności uczestników albo ochrony danych osobowych, jeżeli </w:t>
      </w:r>
      <w:r>
        <w:rPr>
          <w:lang w:val="pl-PL"/>
        </w:rPr>
        <w:t xml:space="preserve">powodowało </w:t>
      </w:r>
      <w:r w:rsidRPr="00FF0E05">
        <w:rPr>
          <w:lang w:val="pl-PL"/>
        </w:rPr>
        <w:t xml:space="preserve">to </w:t>
      </w:r>
      <w:r>
        <w:rPr>
          <w:lang w:val="pl-PL"/>
        </w:rPr>
        <w:t>nie</w:t>
      </w:r>
      <w:r w:rsidRPr="00FF0E05">
        <w:rPr>
          <w:lang w:val="pl-PL"/>
        </w:rPr>
        <w:t xml:space="preserve">prawidłową realizację Projektu lub </w:t>
      </w:r>
      <w:r>
        <w:rPr>
          <w:lang w:val="pl-PL"/>
        </w:rPr>
        <w:t xml:space="preserve">utrudniało </w:t>
      </w:r>
      <w:r w:rsidRPr="00FF0E05">
        <w:rPr>
          <w:lang w:val="pl-PL"/>
        </w:rPr>
        <w:t>jego rozliczeni</w:t>
      </w:r>
      <w:r>
        <w:rPr>
          <w:lang w:val="pl-PL"/>
        </w:rPr>
        <w:t>e</w:t>
      </w:r>
      <w:r w:rsidRPr="00FF0E05">
        <w:t>.</w:t>
      </w:r>
    </w:p>
    <w:p w14:paraId="3DCD3FE1" w14:textId="77777777" w:rsidR="00714823" w:rsidRPr="00FF0E05" w:rsidRDefault="00714823" w:rsidP="00714823">
      <w:pPr>
        <w:pStyle w:val="Akapitzlist"/>
        <w:numPr>
          <w:ilvl w:val="6"/>
          <w:numId w:val="18"/>
        </w:numPr>
        <w:spacing w:line="360" w:lineRule="auto"/>
        <w:ind w:left="360"/>
        <w:jc w:val="both"/>
      </w:pPr>
      <w:r w:rsidRPr="00FF0E05">
        <w:rPr>
          <w:lang w:val="pl-PL"/>
        </w:rPr>
        <w:t>Kwotę podlegającą zwrotowi ustala Operator na podstawie wyników kontroli, weryfikacji sprawozdania, informacji uzyskanych od PFRON albo innych uprawnionych podmiotów</w:t>
      </w:r>
      <w:r w:rsidRPr="00FF0E05">
        <w:t>.</w:t>
      </w:r>
    </w:p>
    <w:p w14:paraId="0618801F" w14:textId="77777777" w:rsidR="00714823" w:rsidRPr="00FF0E05" w:rsidRDefault="00714823" w:rsidP="00714823">
      <w:pPr>
        <w:pStyle w:val="Akapitzlist"/>
        <w:numPr>
          <w:ilvl w:val="6"/>
          <w:numId w:val="18"/>
        </w:numPr>
        <w:spacing w:line="360" w:lineRule="auto"/>
        <w:ind w:left="360"/>
        <w:jc w:val="both"/>
      </w:pPr>
      <w:r w:rsidRPr="00FF0E05">
        <w:t xml:space="preserve">Zwrot środków powinien nastąpić w terminie </w:t>
      </w:r>
      <w:r>
        <w:t>7</w:t>
      </w:r>
      <w:r w:rsidRPr="00FF0E05">
        <w:t xml:space="preserve"> dni od dnia otrzymania wezwania Operatora </w:t>
      </w:r>
      <w:r w:rsidRPr="00FF0E05">
        <w:rPr>
          <w:lang w:val="pl-PL"/>
        </w:rPr>
        <w:t>na rachunek bankowy wskazany przez Operatora</w:t>
      </w:r>
      <w:r w:rsidRPr="00FF0E05">
        <w:t>.</w:t>
      </w:r>
    </w:p>
    <w:p w14:paraId="74F7CF85" w14:textId="77777777" w:rsidR="00714823" w:rsidRPr="00FF0E05" w:rsidRDefault="00714823" w:rsidP="00714823">
      <w:pPr>
        <w:pStyle w:val="Akapitzlist"/>
        <w:numPr>
          <w:ilvl w:val="6"/>
          <w:numId w:val="18"/>
        </w:numPr>
        <w:spacing w:line="360" w:lineRule="auto"/>
        <w:ind w:left="360"/>
        <w:jc w:val="both"/>
      </w:pPr>
      <w:r w:rsidRPr="00FF0E05">
        <w:rPr>
          <w:lang w:val="pl-PL"/>
        </w:rPr>
        <w:lastRenderedPageBreak/>
        <w:t>Zwrot środków nie wyłącza prawa Operatora do dochodzenia odszkodowania przewyższającego wartość zwracanych środków, jeżeli szkoda Operatora jest wyższa</w:t>
      </w:r>
      <w:r w:rsidRPr="00FF0E05">
        <w:t>.</w:t>
      </w:r>
    </w:p>
    <w:p w14:paraId="61E10C3D" w14:textId="77777777" w:rsidR="00714823" w:rsidRPr="00FF0E05" w:rsidRDefault="00714823" w:rsidP="00714823">
      <w:pPr>
        <w:pStyle w:val="Akapitzlist"/>
        <w:numPr>
          <w:ilvl w:val="6"/>
          <w:numId w:val="18"/>
        </w:numPr>
        <w:spacing w:line="360" w:lineRule="auto"/>
        <w:ind w:left="360"/>
        <w:jc w:val="both"/>
      </w:pPr>
      <w:r w:rsidRPr="00FF0E05">
        <w:t xml:space="preserve">W przypadku zwrotu środków wykorzystanych niezgodnie z przeznaczeniem, </w:t>
      </w:r>
      <w:r w:rsidRPr="00FF0E05">
        <w:rPr>
          <w:lang w:val="pl-PL"/>
        </w:rPr>
        <w:t>pobranych nienależnie lub w nadmiernej wysokości</w:t>
      </w:r>
      <w:r w:rsidRPr="00FF0E05">
        <w:t xml:space="preserve"> Operator naliczy odsetki jak dla zaległości podatkowych, liczone od dnia przekazania środków</w:t>
      </w:r>
      <w:r>
        <w:t xml:space="preserve"> ba realizację Grantu</w:t>
      </w:r>
      <w:r w:rsidRPr="00FF0E05">
        <w:t>.</w:t>
      </w:r>
    </w:p>
    <w:p w14:paraId="2137B9A3" w14:textId="77777777" w:rsidR="00EC79DA" w:rsidRDefault="00EC79DA" w:rsidP="00EC79DA">
      <w:pPr>
        <w:spacing w:line="360" w:lineRule="auto"/>
        <w:jc w:val="both"/>
      </w:pPr>
    </w:p>
    <w:p w14:paraId="71D9674C" w14:textId="5B612456" w:rsidR="00EC79DA" w:rsidRPr="006D439E" w:rsidRDefault="00EC79DA" w:rsidP="00880782">
      <w:pPr>
        <w:pStyle w:val="Nagwek1"/>
      </w:pPr>
      <w:r w:rsidRPr="006D439E">
        <w:t>§1</w:t>
      </w:r>
      <w:r w:rsidR="006614C3">
        <w:t>1</w:t>
      </w:r>
      <w:r w:rsidRPr="006D439E">
        <w:t xml:space="preserve"> Współpraca przy ewaluacji</w:t>
      </w:r>
    </w:p>
    <w:p w14:paraId="7CA3CD87" w14:textId="1B98A3C4" w:rsidR="00FD2B1D" w:rsidRDefault="00EC79DA" w:rsidP="00FD2B1D">
      <w:pPr>
        <w:pStyle w:val="Akapitzlist"/>
        <w:numPr>
          <w:ilvl w:val="0"/>
          <w:numId w:val="31"/>
        </w:numPr>
        <w:spacing w:line="360" w:lineRule="auto"/>
        <w:jc w:val="both"/>
      </w:pPr>
      <w:proofErr w:type="spellStart"/>
      <w:r>
        <w:t>Grantobiorca</w:t>
      </w:r>
      <w:proofErr w:type="spellEnd"/>
      <w:r>
        <w:t xml:space="preserve"> </w:t>
      </w:r>
      <w:r w:rsidR="003C7EA0">
        <w:t xml:space="preserve">jest </w:t>
      </w:r>
      <w:r>
        <w:t>zobowiąz</w:t>
      </w:r>
      <w:r w:rsidR="003C7EA0">
        <w:t>any</w:t>
      </w:r>
      <w:r>
        <w:t xml:space="preserve"> do współpracy z Operatorem oraz </w:t>
      </w:r>
      <w:r w:rsidR="003C7EA0">
        <w:t xml:space="preserve">PFRON </w:t>
      </w:r>
      <w:r>
        <w:t>w przypadku prowadzenia badań ewaluacyjnych dotyczących realizacji projektu.</w:t>
      </w:r>
    </w:p>
    <w:p w14:paraId="2EC998CF" w14:textId="6744F609" w:rsidR="00EC79DA" w:rsidRDefault="00EC79DA" w:rsidP="00FD2B1D">
      <w:pPr>
        <w:pStyle w:val="Akapitzlist"/>
        <w:numPr>
          <w:ilvl w:val="0"/>
          <w:numId w:val="31"/>
        </w:numPr>
        <w:spacing w:line="360" w:lineRule="auto"/>
        <w:jc w:val="both"/>
      </w:pPr>
      <w:r>
        <w:t>W ramach współpracy, o której mowa w ust. 1</w:t>
      </w:r>
      <w:r w:rsidR="00880782">
        <w:t>.</w:t>
      </w:r>
      <w:r>
        <w:t xml:space="preserve">, </w:t>
      </w:r>
      <w:proofErr w:type="spellStart"/>
      <w:r>
        <w:t>Grantobiorca</w:t>
      </w:r>
      <w:proofErr w:type="spellEnd"/>
      <w:r>
        <w:t xml:space="preserve"> zobowiązuje się w</w:t>
      </w:r>
      <w:r w:rsidR="00CC2568">
        <w:t> </w:t>
      </w:r>
      <w:r>
        <w:t>szczególności do:</w:t>
      </w:r>
    </w:p>
    <w:p w14:paraId="255C0BA6" w14:textId="77777777" w:rsidR="00FD2B1D" w:rsidRDefault="00EC79DA" w:rsidP="00FD2B1D">
      <w:pPr>
        <w:pStyle w:val="Akapitzlist"/>
        <w:numPr>
          <w:ilvl w:val="0"/>
          <w:numId w:val="32"/>
        </w:numPr>
        <w:spacing w:line="360" w:lineRule="auto"/>
        <w:jc w:val="both"/>
      </w:pPr>
      <w:r>
        <w:t>udzielania informacji dotyczących realizacji projektu;</w:t>
      </w:r>
    </w:p>
    <w:p w14:paraId="38454307" w14:textId="77777777" w:rsidR="00FD2B1D" w:rsidRDefault="00EC79DA" w:rsidP="00FD2B1D">
      <w:pPr>
        <w:pStyle w:val="Akapitzlist"/>
        <w:numPr>
          <w:ilvl w:val="0"/>
          <w:numId w:val="32"/>
        </w:numPr>
        <w:spacing w:line="360" w:lineRule="auto"/>
        <w:jc w:val="both"/>
      </w:pPr>
      <w:r>
        <w:t>przekazywania dokumentów związanych z realizacją projektu;</w:t>
      </w:r>
    </w:p>
    <w:p w14:paraId="5C00256D" w14:textId="77777777" w:rsidR="006E0ED1" w:rsidRPr="00FF0E05" w:rsidRDefault="00EC79DA" w:rsidP="00FD2B1D">
      <w:pPr>
        <w:pStyle w:val="Akapitzlist"/>
        <w:numPr>
          <w:ilvl w:val="0"/>
          <w:numId w:val="32"/>
        </w:numPr>
        <w:spacing w:line="360" w:lineRule="auto"/>
        <w:jc w:val="both"/>
      </w:pPr>
      <w:r>
        <w:t xml:space="preserve">uczestnictwa w działaniach służących ocenie efektywności i jakości wsparcia realizowanego </w:t>
      </w:r>
      <w:r w:rsidRPr="00FF0E05">
        <w:t>ze środków publicznych</w:t>
      </w:r>
    </w:p>
    <w:p w14:paraId="45410632" w14:textId="10614361" w:rsidR="006E0ED1" w:rsidRPr="00FF0E05" w:rsidRDefault="002D0A6A" w:rsidP="00FD2B1D">
      <w:pPr>
        <w:pStyle w:val="Akapitzlist"/>
        <w:numPr>
          <w:ilvl w:val="0"/>
          <w:numId w:val="32"/>
        </w:numPr>
        <w:spacing w:line="360" w:lineRule="auto"/>
        <w:jc w:val="both"/>
      </w:pPr>
      <w:r w:rsidRPr="00FF0E05">
        <w:rPr>
          <w:lang w:val="pl-PL"/>
        </w:rPr>
        <w:t>przekazywania danych, zestawień, materiałów i wyjaśnień niezbędnych do monitoringu, ewaluacji i promocji Projektu</w:t>
      </w:r>
      <w:r w:rsidR="006E0ED1" w:rsidRPr="00FF0E05">
        <w:t>;</w:t>
      </w:r>
    </w:p>
    <w:p w14:paraId="57B60DD3" w14:textId="03DD93C9" w:rsidR="00EC79DA" w:rsidRPr="00FF0E05" w:rsidRDefault="002D0A6A" w:rsidP="00FD2B1D">
      <w:pPr>
        <w:pStyle w:val="Akapitzlist"/>
        <w:numPr>
          <w:ilvl w:val="0"/>
          <w:numId w:val="32"/>
        </w:numPr>
        <w:spacing w:line="360" w:lineRule="auto"/>
        <w:jc w:val="both"/>
      </w:pPr>
      <w:r w:rsidRPr="00FF0E05">
        <w:rPr>
          <w:lang w:val="pl-PL"/>
        </w:rPr>
        <w:t>udziału w spotkaniach, badaniach ankietowych, wywiadach albo innych formach ewaluacji, o ile ich zakres pozostaje związany z Projektem</w:t>
      </w:r>
      <w:r w:rsidR="00EC79DA" w:rsidRPr="00FF0E05">
        <w:t>.</w:t>
      </w:r>
    </w:p>
    <w:p w14:paraId="11EC87E2" w14:textId="25E4A243" w:rsidR="002D0A6A" w:rsidRPr="00FF0E05" w:rsidRDefault="002D0A6A" w:rsidP="00FD2B1D">
      <w:pPr>
        <w:pStyle w:val="Akapitzlist"/>
        <w:numPr>
          <w:ilvl w:val="0"/>
          <w:numId w:val="32"/>
        </w:numPr>
        <w:spacing w:line="360" w:lineRule="auto"/>
        <w:jc w:val="both"/>
      </w:pPr>
      <w:r w:rsidRPr="00FF0E05">
        <w:rPr>
          <w:lang w:val="pl-PL"/>
        </w:rPr>
        <w:t xml:space="preserve">udziału – na wezwanie Operatora – w działaniach animacyjnych, promocyjnych, informacyjnych związanych z realizacją Projektu lub </w:t>
      </w:r>
      <w:r w:rsidR="00AD5EE3">
        <w:rPr>
          <w:lang w:val="pl-PL"/>
        </w:rPr>
        <w:t xml:space="preserve">wszelkimi </w:t>
      </w:r>
      <w:r w:rsidRPr="00FF0E05">
        <w:rPr>
          <w:lang w:val="pl-PL"/>
        </w:rPr>
        <w:t>obowiązkami Operatora wobec PFRON</w:t>
      </w:r>
      <w:r w:rsidRPr="00FF0E05">
        <w:t>;</w:t>
      </w:r>
    </w:p>
    <w:p w14:paraId="4F735142" w14:textId="025DB2F1" w:rsidR="002D0A6A" w:rsidRPr="00FF0E05" w:rsidRDefault="00743AD9" w:rsidP="00FD2B1D">
      <w:pPr>
        <w:pStyle w:val="Akapitzlist"/>
        <w:numPr>
          <w:ilvl w:val="0"/>
          <w:numId w:val="32"/>
        </w:numPr>
        <w:spacing w:line="360" w:lineRule="auto"/>
        <w:jc w:val="both"/>
      </w:pPr>
      <w:r w:rsidRPr="00FF0E05">
        <w:rPr>
          <w:lang w:val="pl-PL"/>
        </w:rPr>
        <w:t xml:space="preserve">w zakresie odpowiadającym charakterowi Projektu </w:t>
      </w:r>
      <w:r w:rsidR="002D0A6A" w:rsidRPr="00FF0E05">
        <w:rPr>
          <w:lang w:val="pl-PL"/>
        </w:rPr>
        <w:t xml:space="preserve">zorganizowania </w:t>
      </w:r>
      <w:r w:rsidR="00E53A8F">
        <w:rPr>
          <w:lang w:val="pl-PL"/>
        </w:rPr>
        <w:t xml:space="preserve">lub </w:t>
      </w:r>
      <w:r w:rsidR="002D0A6A" w:rsidRPr="00FF0E05">
        <w:rPr>
          <w:lang w:val="pl-PL"/>
        </w:rPr>
        <w:t>współorganizowania na wniosek Operatora spotka</w:t>
      </w:r>
      <w:r w:rsidR="00C8765B">
        <w:rPr>
          <w:lang w:val="pl-PL"/>
        </w:rPr>
        <w:t>ń</w:t>
      </w:r>
      <w:r w:rsidR="002D0A6A" w:rsidRPr="00FF0E05">
        <w:rPr>
          <w:lang w:val="pl-PL"/>
        </w:rPr>
        <w:t xml:space="preserve"> z</w:t>
      </w:r>
      <w:r w:rsidR="00C8765B">
        <w:rPr>
          <w:lang w:val="pl-PL"/>
        </w:rPr>
        <w:t xml:space="preserve"> Uczestnikami</w:t>
      </w:r>
      <w:r w:rsidR="002D0A6A" w:rsidRPr="00FF0E05">
        <w:rPr>
          <w:lang w:val="pl-PL"/>
        </w:rPr>
        <w:t xml:space="preserve">, ich otoczeniem </w:t>
      </w:r>
      <w:r w:rsidR="00C8765B">
        <w:rPr>
          <w:lang w:val="pl-PL"/>
        </w:rPr>
        <w:t>i</w:t>
      </w:r>
      <w:r w:rsidR="00906475">
        <w:rPr>
          <w:lang w:val="pl-PL"/>
        </w:rPr>
        <w:t xml:space="preserve"> </w:t>
      </w:r>
      <w:r w:rsidR="002D0A6A" w:rsidRPr="00FF0E05">
        <w:rPr>
          <w:lang w:val="pl-PL"/>
        </w:rPr>
        <w:t xml:space="preserve">organizacjami współpracującymi w celu prezentacji rezultatów, wymiany doświadczeń </w:t>
      </w:r>
      <w:r w:rsidR="00906475">
        <w:rPr>
          <w:lang w:val="pl-PL"/>
        </w:rPr>
        <w:t xml:space="preserve">i </w:t>
      </w:r>
      <w:r w:rsidR="002D0A6A" w:rsidRPr="00FF0E05">
        <w:rPr>
          <w:lang w:val="pl-PL"/>
        </w:rPr>
        <w:t>wsparcia działań środowiskowych</w:t>
      </w:r>
      <w:r w:rsidR="002D0A6A" w:rsidRPr="00FF0E05">
        <w:t>.</w:t>
      </w:r>
    </w:p>
    <w:p w14:paraId="7E3D3AB4" w14:textId="77777777" w:rsidR="00EC79DA" w:rsidRDefault="00EC79DA" w:rsidP="00EC79DA">
      <w:pPr>
        <w:spacing w:line="360" w:lineRule="auto"/>
        <w:jc w:val="both"/>
      </w:pPr>
    </w:p>
    <w:p w14:paraId="2F6FABD3" w14:textId="77777777" w:rsidR="00880782" w:rsidRDefault="00880782">
      <w:pPr>
        <w:rPr>
          <w:b/>
          <w:bCs/>
        </w:rPr>
      </w:pPr>
      <w:r>
        <w:br w:type="page"/>
      </w:r>
    </w:p>
    <w:p w14:paraId="0E02108B" w14:textId="22584584" w:rsidR="00EC79DA" w:rsidRPr="00FD2B1D" w:rsidRDefault="00EC79DA" w:rsidP="00880782">
      <w:pPr>
        <w:pStyle w:val="Nagwek1"/>
      </w:pPr>
      <w:r w:rsidRPr="00FD2B1D">
        <w:lastRenderedPageBreak/>
        <w:t>§</w:t>
      </w:r>
      <w:r w:rsidR="006614C3">
        <w:t>12</w:t>
      </w:r>
      <w:r w:rsidRPr="00FD2B1D">
        <w:t xml:space="preserve"> Zmiany umowy</w:t>
      </w:r>
    </w:p>
    <w:p w14:paraId="5E974B78" w14:textId="4E91679C" w:rsidR="006D58DF" w:rsidRPr="00FF0E05" w:rsidRDefault="00EC79DA" w:rsidP="006D58DF">
      <w:pPr>
        <w:pStyle w:val="Akapitzlist"/>
        <w:numPr>
          <w:ilvl w:val="0"/>
          <w:numId w:val="33"/>
        </w:numPr>
        <w:spacing w:line="360" w:lineRule="auto"/>
        <w:jc w:val="both"/>
        <w:rPr>
          <w:color w:val="000000" w:themeColor="text1"/>
        </w:rPr>
      </w:pPr>
      <w:r w:rsidRPr="00FF0E05">
        <w:rPr>
          <w:color w:val="000000" w:themeColor="text1"/>
        </w:rPr>
        <w:t xml:space="preserve">Wszelkie zmiany niniejszej umowy wymagają formy pisemnej pod rygorem </w:t>
      </w:r>
      <w:r w:rsidR="00AB6763">
        <w:rPr>
          <w:color w:val="000000" w:themeColor="text1"/>
        </w:rPr>
        <w:t xml:space="preserve">ich </w:t>
      </w:r>
      <w:r w:rsidRPr="00FF0E05">
        <w:rPr>
          <w:color w:val="000000" w:themeColor="text1"/>
        </w:rPr>
        <w:t>nieważności.</w:t>
      </w:r>
    </w:p>
    <w:p w14:paraId="1A6DD2BD" w14:textId="0FC6F450" w:rsidR="00EC79DA" w:rsidRPr="00FF0E05" w:rsidRDefault="00EC79DA" w:rsidP="006D58DF">
      <w:pPr>
        <w:pStyle w:val="Akapitzlist"/>
        <w:numPr>
          <w:ilvl w:val="0"/>
          <w:numId w:val="33"/>
        </w:numPr>
        <w:spacing w:line="360" w:lineRule="auto"/>
        <w:jc w:val="both"/>
        <w:rPr>
          <w:color w:val="000000" w:themeColor="text1"/>
        </w:rPr>
      </w:pPr>
      <w:r w:rsidRPr="00FF0E05">
        <w:rPr>
          <w:color w:val="000000" w:themeColor="text1"/>
        </w:rPr>
        <w:t>Zmiany umowy mogą nastąpić w szczególności w przypadku:</w:t>
      </w:r>
    </w:p>
    <w:p w14:paraId="55D7D58C" w14:textId="77777777" w:rsidR="006D58DF" w:rsidRPr="00FF0E05" w:rsidRDefault="00EC79DA" w:rsidP="006D58DF">
      <w:pPr>
        <w:pStyle w:val="Akapitzlist"/>
        <w:numPr>
          <w:ilvl w:val="0"/>
          <w:numId w:val="34"/>
        </w:numPr>
        <w:spacing w:line="360" w:lineRule="auto"/>
        <w:jc w:val="both"/>
        <w:rPr>
          <w:color w:val="000000" w:themeColor="text1"/>
        </w:rPr>
      </w:pPr>
      <w:r w:rsidRPr="00FF0E05">
        <w:rPr>
          <w:color w:val="000000" w:themeColor="text1"/>
        </w:rPr>
        <w:t>konieczności zmiany harmonogramu projektu;</w:t>
      </w:r>
    </w:p>
    <w:p w14:paraId="75F008B2" w14:textId="77777777" w:rsidR="006D58DF" w:rsidRPr="00FF0E05" w:rsidRDefault="00EC79DA" w:rsidP="006D58DF">
      <w:pPr>
        <w:pStyle w:val="Akapitzlist"/>
        <w:numPr>
          <w:ilvl w:val="0"/>
          <w:numId w:val="34"/>
        </w:numPr>
        <w:spacing w:line="360" w:lineRule="auto"/>
        <w:jc w:val="both"/>
        <w:rPr>
          <w:color w:val="000000" w:themeColor="text1"/>
        </w:rPr>
      </w:pPr>
      <w:r w:rsidRPr="00FF0E05">
        <w:rPr>
          <w:color w:val="000000" w:themeColor="text1"/>
        </w:rPr>
        <w:t>konieczności zmiany budżetu projektu;</w:t>
      </w:r>
    </w:p>
    <w:p w14:paraId="63D52D26" w14:textId="592B873D" w:rsidR="00EC79DA" w:rsidRPr="00FF0E05" w:rsidRDefault="00EC79DA" w:rsidP="006D58DF">
      <w:pPr>
        <w:pStyle w:val="Akapitzlist"/>
        <w:numPr>
          <w:ilvl w:val="0"/>
          <w:numId w:val="34"/>
        </w:numPr>
        <w:spacing w:line="360" w:lineRule="auto"/>
        <w:jc w:val="both"/>
        <w:rPr>
          <w:color w:val="000000" w:themeColor="text1"/>
        </w:rPr>
      </w:pPr>
      <w:r w:rsidRPr="00FF0E05">
        <w:rPr>
          <w:color w:val="000000" w:themeColor="text1"/>
        </w:rPr>
        <w:t>innych okoliczności mających wpływ na realizację projektu.</w:t>
      </w:r>
    </w:p>
    <w:p w14:paraId="0BFD3E82" w14:textId="3B409B52" w:rsidR="00EC79DA" w:rsidRPr="00FF0E05" w:rsidRDefault="00EC79DA" w:rsidP="006D58DF">
      <w:pPr>
        <w:pStyle w:val="Akapitzlist"/>
        <w:numPr>
          <w:ilvl w:val="0"/>
          <w:numId w:val="33"/>
        </w:numPr>
        <w:spacing w:line="360" w:lineRule="auto"/>
        <w:jc w:val="both"/>
        <w:rPr>
          <w:color w:val="000000" w:themeColor="text1"/>
        </w:rPr>
      </w:pPr>
      <w:r w:rsidRPr="00FF0E05">
        <w:rPr>
          <w:color w:val="000000" w:themeColor="text1"/>
        </w:rPr>
        <w:t xml:space="preserve">Zmiany </w:t>
      </w:r>
      <w:r w:rsidR="00E976AB" w:rsidRPr="00FF0E05">
        <w:rPr>
          <w:color w:val="000000" w:themeColor="text1"/>
          <w:lang w:val="pl-PL"/>
        </w:rPr>
        <w:t xml:space="preserve">istotne </w:t>
      </w:r>
      <w:r w:rsidRPr="00FF0E05">
        <w:rPr>
          <w:color w:val="000000" w:themeColor="text1"/>
        </w:rPr>
        <w:t>wymagają zawarcia aneksu do umowy.</w:t>
      </w:r>
    </w:p>
    <w:p w14:paraId="50A07FB1" w14:textId="73E510ED" w:rsidR="00E976AB" w:rsidRPr="00FF0E05" w:rsidRDefault="00E976AB" w:rsidP="006D58DF">
      <w:pPr>
        <w:pStyle w:val="Akapitzlist"/>
        <w:numPr>
          <w:ilvl w:val="0"/>
          <w:numId w:val="33"/>
        </w:numPr>
        <w:spacing w:line="360" w:lineRule="auto"/>
        <w:jc w:val="both"/>
        <w:rPr>
          <w:color w:val="000000" w:themeColor="text1"/>
        </w:rPr>
      </w:pPr>
      <w:r w:rsidRPr="00FF0E05">
        <w:rPr>
          <w:color w:val="000000" w:themeColor="text1"/>
          <w:lang w:val="pl-PL"/>
        </w:rPr>
        <w:t xml:space="preserve">Za </w:t>
      </w:r>
      <w:r w:rsidR="00114892">
        <w:rPr>
          <w:color w:val="000000" w:themeColor="text1"/>
          <w:lang w:val="pl-PL"/>
        </w:rPr>
        <w:t>Z</w:t>
      </w:r>
      <w:r w:rsidRPr="00FF0E05">
        <w:rPr>
          <w:color w:val="000000" w:themeColor="text1"/>
          <w:lang w:val="pl-PL"/>
        </w:rPr>
        <w:t>miany istotne uważa się w szczególności zmiany dotyczące celu Projektu, rezultatów, grupy docelowej, okresu realizacji, budżetu ponad dopuszczalne limity, statusu VAT, personelu kluczowego, miejsca realizacji, zakresu dostępności, sposobu wyboru wykonawców oraz innych elementów mogących wpływać na zgodność Projektu z dokumentacją konkursową.</w:t>
      </w:r>
    </w:p>
    <w:p w14:paraId="667D8FE1" w14:textId="7CFCEFE5" w:rsidR="00891B5C" w:rsidRPr="00FF0E05" w:rsidRDefault="00891B5C" w:rsidP="006D58DF">
      <w:pPr>
        <w:pStyle w:val="Akapitzlist"/>
        <w:numPr>
          <w:ilvl w:val="0"/>
          <w:numId w:val="33"/>
        </w:numPr>
        <w:spacing w:line="360" w:lineRule="auto"/>
        <w:jc w:val="both"/>
        <w:rPr>
          <w:color w:val="000000" w:themeColor="text1"/>
        </w:rPr>
      </w:pPr>
      <w:r w:rsidRPr="00FF0E05">
        <w:rPr>
          <w:color w:val="000000" w:themeColor="text1"/>
        </w:rPr>
        <w:t xml:space="preserve">Operator może wyrazić zgodę na zmiany </w:t>
      </w:r>
      <w:r w:rsidR="00E976AB" w:rsidRPr="00FF0E05">
        <w:rPr>
          <w:color w:val="000000" w:themeColor="text1"/>
        </w:rPr>
        <w:t xml:space="preserve">nieistotne </w:t>
      </w:r>
      <w:r w:rsidRPr="00FF0E05">
        <w:rPr>
          <w:color w:val="000000" w:themeColor="text1"/>
        </w:rPr>
        <w:t>w projekcie w formie pisemnej</w:t>
      </w:r>
      <w:r w:rsidR="00B23397" w:rsidRPr="00FF0E05">
        <w:rPr>
          <w:color w:val="000000" w:themeColor="text1"/>
        </w:rPr>
        <w:t xml:space="preserve"> </w:t>
      </w:r>
      <w:r w:rsidRPr="00FF0E05">
        <w:rPr>
          <w:color w:val="000000" w:themeColor="text1"/>
        </w:rPr>
        <w:t>lub elektronicznej bez konieczności zawierania aneksu,</w:t>
      </w:r>
      <w:r w:rsidR="00B23397" w:rsidRPr="00FF0E05">
        <w:rPr>
          <w:color w:val="000000" w:themeColor="text1"/>
        </w:rPr>
        <w:t xml:space="preserve"> </w:t>
      </w:r>
      <w:r w:rsidRPr="00FF0E05">
        <w:rPr>
          <w:color w:val="000000" w:themeColor="text1"/>
        </w:rPr>
        <w:t>jeżeli zmiany nie wpływają na cele projektu</w:t>
      </w:r>
      <w:r w:rsidR="00E976AB" w:rsidRPr="00FF0E05">
        <w:rPr>
          <w:color w:val="000000" w:themeColor="text1"/>
        </w:rPr>
        <w:t>, jego zgodność z dokumentacją konkursową ani bezpieczeństwo rozliczenia środków</w:t>
      </w:r>
      <w:r w:rsidRPr="00FF0E05">
        <w:rPr>
          <w:color w:val="000000" w:themeColor="text1"/>
        </w:rPr>
        <w:t>.</w:t>
      </w:r>
    </w:p>
    <w:p w14:paraId="72646DCA" w14:textId="50FED924" w:rsidR="002D0A6A" w:rsidRPr="00FF0E05" w:rsidRDefault="002D0A6A" w:rsidP="006D58DF">
      <w:pPr>
        <w:pStyle w:val="Akapitzlist"/>
        <w:numPr>
          <w:ilvl w:val="0"/>
          <w:numId w:val="33"/>
        </w:numPr>
        <w:spacing w:line="360" w:lineRule="auto"/>
        <w:jc w:val="both"/>
        <w:rPr>
          <w:color w:val="000000" w:themeColor="text1"/>
        </w:rPr>
      </w:pPr>
      <w:r w:rsidRPr="00FF0E05">
        <w:rPr>
          <w:color w:val="000000" w:themeColor="text1"/>
          <w:lang w:val="pl-PL"/>
        </w:rPr>
        <w:t>Wprowadzenie zmiany bez wymaganej zgody Operatora może skutkować uznaniem wydatków albo działań objętych zmianą za niekwalifikowalne</w:t>
      </w:r>
      <w:r w:rsidRPr="00FF0E05">
        <w:rPr>
          <w:color w:val="000000" w:themeColor="text1"/>
        </w:rPr>
        <w:t>.</w:t>
      </w:r>
    </w:p>
    <w:p w14:paraId="5E6E74A0" w14:textId="77777777" w:rsidR="00EC79DA" w:rsidRDefault="00EC79DA" w:rsidP="0023503D">
      <w:pPr>
        <w:spacing w:line="360" w:lineRule="auto"/>
        <w:jc w:val="both"/>
      </w:pPr>
    </w:p>
    <w:p w14:paraId="23FCF20C" w14:textId="2AE61723" w:rsidR="00E833DF" w:rsidRPr="00E833DF" w:rsidRDefault="00E833DF" w:rsidP="00E833DF">
      <w:pPr>
        <w:spacing w:line="360" w:lineRule="auto"/>
        <w:jc w:val="center"/>
        <w:rPr>
          <w:b/>
          <w:bCs/>
        </w:rPr>
      </w:pPr>
      <w:r w:rsidRPr="00E833DF">
        <w:rPr>
          <w:b/>
          <w:bCs/>
        </w:rPr>
        <w:t>§</w:t>
      </w:r>
      <w:r w:rsidR="006614C3">
        <w:rPr>
          <w:b/>
          <w:bCs/>
        </w:rPr>
        <w:t>13</w:t>
      </w:r>
      <w:r w:rsidRPr="00E833DF">
        <w:rPr>
          <w:b/>
          <w:bCs/>
        </w:rPr>
        <w:t xml:space="preserve"> Ochrona danych osobowych</w:t>
      </w:r>
    </w:p>
    <w:p w14:paraId="654F812E" w14:textId="1CF3C175" w:rsidR="00256031" w:rsidRDefault="00E833DF" w:rsidP="00880782">
      <w:pPr>
        <w:pStyle w:val="Akapitzlist"/>
        <w:numPr>
          <w:ilvl w:val="0"/>
          <w:numId w:val="23"/>
        </w:numPr>
        <w:spacing w:line="360" w:lineRule="auto"/>
        <w:jc w:val="both"/>
      </w:pPr>
      <w:r>
        <w:t xml:space="preserve">W celu realizacji Konkursu </w:t>
      </w:r>
      <w:proofErr w:type="spellStart"/>
      <w:r>
        <w:t>Regrantingu</w:t>
      </w:r>
      <w:proofErr w:type="spellEnd"/>
      <w:r w:rsidR="00256031">
        <w:t xml:space="preserve"> </w:t>
      </w:r>
      <w:r w:rsidR="00F410F7">
        <w:t xml:space="preserve">będą </w:t>
      </w:r>
      <w:r>
        <w:t xml:space="preserve">zbierane i przetwarzane dane osobowe. Dane </w:t>
      </w:r>
      <w:r w:rsidR="00F410F7">
        <w:t xml:space="preserve">winny być </w:t>
      </w:r>
      <w:r>
        <w:t xml:space="preserve">przetwarzane zgodnie z Art. 6 ust. 1 b) Rozporządzenia Parlamentu Europejskiego i Rady (UE) 2016/679 z dnia 27 kwietnia 2016 r. w sprawie ochrony </w:t>
      </w:r>
      <w:r w:rsidR="00F410F7">
        <w:t xml:space="preserve">praw </w:t>
      </w:r>
      <w:r>
        <w:t>osób fizycznych w związku z przetwarzaniem danych osobowych i w sprawie swobodnego przepływu takich danych (dalej: RODO).</w:t>
      </w:r>
    </w:p>
    <w:p w14:paraId="3A8F1F0D" w14:textId="68A72C09" w:rsidR="00256031" w:rsidRDefault="00E833DF" w:rsidP="00256031">
      <w:pPr>
        <w:pStyle w:val="Akapitzlist"/>
        <w:numPr>
          <w:ilvl w:val="0"/>
          <w:numId w:val="23"/>
        </w:numPr>
        <w:spacing w:line="360" w:lineRule="auto"/>
        <w:jc w:val="both"/>
      </w:pPr>
      <w:r>
        <w:t xml:space="preserve">Administratorem danych przetwarzanych w celu i zakresie niezbędnym do przeprowadzenia konkursu, w rozumieniu RODO Art. 4. pkt. 7) jest </w:t>
      </w:r>
      <w:r w:rsidR="00DF33EA">
        <w:t>Operator (</w:t>
      </w:r>
      <w:r>
        <w:t xml:space="preserve">Fundacja Szansa </w:t>
      </w:r>
      <w:r w:rsidR="00950922">
        <w:t>–</w:t>
      </w:r>
      <w:r>
        <w:t xml:space="preserve"> Jesteśmy Razem z siedzibą w Warszawie</w:t>
      </w:r>
      <w:r w:rsidR="00DF33EA">
        <w:t>,</w:t>
      </w:r>
      <w:r>
        <w:t xml:space="preserve"> identyfikująca się numerami NIP: </w:t>
      </w:r>
      <w:r>
        <w:lastRenderedPageBreak/>
        <w:t>1132295659, REGON: 013154300, KRS: 0000260011, ul. Chlubna 88, 03</w:t>
      </w:r>
      <w:r w:rsidR="00950922">
        <w:t>–</w:t>
      </w:r>
      <w:r>
        <w:t>051 Warszawa, Polska</w:t>
      </w:r>
      <w:r w:rsidR="00DF33EA">
        <w:t>)</w:t>
      </w:r>
      <w:r>
        <w:t>.</w:t>
      </w:r>
    </w:p>
    <w:p w14:paraId="5FDD59A9" w14:textId="3D5795BD" w:rsidR="00256031" w:rsidRDefault="00E833DF" w:rsidP="00256031">
      <w:pPr>
        <w:pStyle w:val="Akapitzlist"/>
        <w:numPr>
          <w:ilvl w:val="0"/>
          <w:numId w:val="23"/>
        </w:numPr>
        <w:spacing w:line="360" w:lineRule="auto"/>
        <w:jc w:val="both"/>
      </w:pPr>
      <w:r>
        <w:t>Kontakt z osobą właściwą w sprawach danych osobowych jest możliwy pod adresem e</w:t>
      </w:r>
      <w:r w:rsidR="00880782">
        <w:t>-</w:t>
      </w:r>
      <w:r>
        <w:t xml:space="preserve">mail: </w:t>
      </w:r>
      <w:r w:rsidR="00256031" w:rsidRPr="00256031">
        <w:t>iod@szansadlaniewidomych.org</w:t>
      </w:r>
      <w:r>
        <w:t>.</w:t>
      </w:r>
    </w:p>
    <w:p w14:paraId="5B3BE118" w14:textId="77777777" w:rsidR="0000620E" w:rsidRDefault="00E833DF" w:rsidP="0000620E">
      <w:pPr>
        <w:pStyle w:val="Akapitzlist"/>
        <w:numPr>
          <w:ilvl w:val="0"/>
          <w:numId w:val="23"/>
        </w:numPr>
        <w:spacing w:line="360" w:lineRule="auto"/>
        <w:jc w:val="both"/>
      </w:pPr>
      <w:r>
        <w:t>Dane osobowe zawarte we wnioskach będą przetwarzane przez okres 5 lat, licząc od końca roku kalendarzowego, w którym ogłoszony jest konkurs, a także później, przez okres niezbędny do umożliwienia Operatorowi dochodzenia należnych mu roszczeń.</w:t>
      </w:r>
    </w:p>
    <w:p w14:paraId="23D5A161" w14:textId="24840CBE" w:rsidR="0000620E" w:rsidRDefault="0000620E" w:rsidP="0000620E">
      <w:pPr>
        <w:pStyle w:val="Akapitzlist"/>
        <w:numPr>
          <w:ilvl w:val="0"/>
          <w:numId w:val="23"/>
        </w:numPr>
        <w:spacing w:line="360" w:lineRule="auto"/>
        <w:jc w:val="both"/>
      </w:pPr>
      <w:r>
        <w:t xml:space="preserve">Operator zastrzega </w:t>
      </w:r>
      <w:r w:rsidRPr="00FF0E05">
        <w:t xml:space="preserve">sobie prawo do powierzenia przetwarzania uzyskanych danych osobowych Ekspertom, a także innym </w:t>
      </w:r>
      <w:r w:rsidR="00B5406F">
        <w:t xml:space="preserve">osobom i </w:t>
      </w:r>
      <w:r w:rsidRPr="00FF0E05">
        <w:t>podmiotom, których udział w procedurze konkursowej</w:t>
      </w:r>
      <w:r w:rsidR="00E976AB" w:rsidRPr="00FF0E05">
        <w:t xml:space="preserve"> albo realizacji Projektu</w:t>
      </w:r>
      <w:r w:rsidR="00E976AB" w:rsidRPr="00E976AB">
        <w:t xml:space="preserve"> </w:t>
      </w:r>
      <w:r>
        <w:t>będzie niezbędny.</w:t>
      </w:r>
    </w:p>
    <w:p w14:paraId="24577D84" w14:textId="7A7662C8" w:rsidR="0000620E" w:rsidRDefault="0000620E" w:rsidP="0000620E">
      <w:pPr>
        <w:pStyle w:val="Akapitzlist"/>
        <w:numPr>
          <w:ilvl w:val="0"/>
          <w:numId w:val="23"/>
        </w:numPr>
        <w:spacing w:line="360" w:lineRule="auto"/>
        <w:jc w:val="both"/>
      </w:pPr>
      <w:r>
        <w:t xml:space="preserve">Wnioski konkursowe, razem z danymi osobowymi, mogą być udostępniane uprawnionym pracownikom PFRON oraz </w:t>
      </w:r>
      <w:r w:rsidR="007721EC">
        <w:t>Operatora</w:t>
      </w:r>
      <w:r>
        <w:t>.</w:t>
      </w:r>
    </w:p>
    <w:p w14:paraId="015235CB" w14:textId="64183B84" w:rsidR="0000620E" w:rsidRDefault="0000620E" w:rsidP="0000620E">
      <w:pPr>
        <w:pStyle w:val="Akapitzlist"/>
        <w:numPr>
          <w:ilvl w:val="0"/>
          <w:numId w:val="23"/>
        </w:numPr>
        <w:spacing w:line="360" w:lineRule="auto"/>
        <w:jc w:val="both"/>
      </w:pPr>
      <w:r>
        <w:t>Osobom, których dane osobowe zostały p</w:t>
      </w:r>
      <w:r w:rsidR="00952DE6">
        <w:t>rzekazane</w:t>
      </w:r>
      <w:r w:rsidR="00880782">
        <w:t>,</w:t>
      </w:r>
      <w:r>
        <w:t xml:space="preserve"> przysługuje:</w:t>
      </w:r>
    </w:p>
    <w:p w14:paraId="60D77F4F" w14:textId="77777777" w:rsidR="0000620E" w:rsidRDefault="0000620E" w:rsidP="0000620E">
      <w:pPr>
        <w:pStyle w:val="Akapitzlist"/>
        <w:numPr>
          <w:ilvl w:val="0"/>
          <w:numId w:val="24"/>
        </w:numPr>
        <w:spacing w:line="360" w:lineRule="auto"/>
        <w:jc w:val="both"/>
      </w:pPr>
      <w:r>
        <w:t>prawo dostępu do swoich danych oraz otrzymania ich kopii,</w:t>
      </w:r>
    </w:p>
    <w:p w14:paraId="73EB98D7" w14:textId="77777777" w:rsidR="0000620E" w:rsidRDefault="0000620E" w:rsidP="0000620E">
      <w:pPr>
        <w:pStyle w:val="Akapitzlist"/>
        <w:numPr>
          <w:ilvl w:val="0"/>
          <w:numId w:val="24"/>
        </w:numPr>
        <w:spacing w:line="360" w:lineRule="auto"/>
        <w:jc w:val="both"/>
      </w:pPr>
      <w:r>
        <w:t>prawo sprostowania (poprawiania) swoich danych,</w:t>
      </w:r>
    </w:p>
    <w:p w14:paraId="32ADC7B4" w14:textId="77777777" w:rsidR="0000620E" w:rsidRDefault="0000620E" w:rsidP="0000620E">
      <w:pPr>
        <w:pStyle w:val="Akapitzlist"/>
        <w:numPr>
          <w:ilvl w:val="0"/>
          <w:numId w:val="24"/>
        </w:numPr>
        <w:spacing w:line="360" w:lineRule="auto"/>
        <w:jc w:val="both"/>
      </w:pPr>
      <w:r>
        <w:t>prawo usunięcia danych, ograniczenia przetwarzania danych lub wniesienia sprzeciwu wobec przetwarzania danych,</w:t>
      </w:r>
    </w:p>
    <w:p w14:paraId="6CAF2AD1" w14:textId="77777777" w:rsidR="0000620E" w:rsidRDefault="0000620E" w:rsidP="0000620E">
      <w:pPr>
        <w:pStyle w:val="Akapitzlist"/>
        <w:numPr>
          <w:ilvl w:val="0"/>
          <w:numId w:val="24"/>
        </w:numPr>
        <w:spacing w:line="360" w:lineRule="auto"/>
        <w:jc w:val="both"/>
      </w:pPr>
      <w:r>
        <w:t>prawo przenoszenia danych,</w:t>
      </w:r>
    </w:p>
    <w:p w14:paraId="47F7C6D0" w14:textId="4BD9BA46" w:rsidR="0000620E" w:rsidRDefault="0000620E" w:rsidP="0000620E">
      <w:pPr>
        <w:pStyle w:val="Akapitzlist"/>
        <w:numPr>
          <w:ilvl w:val="0"/>
          <w:numId w:val="24"/>
        </w:numPr>
        <w:spacing w:line="360" w:lineRule="auto"/>
        <w:jc w:val="both"/>
      </w:pPr>
      <w:r>
        <w:t>prawo wniesienia skargi do organu nadzorczego (obecnie Generalnego Inspektora</w:t>
      </w:r>
      <w:r w:rsidR="002405CE">
        <w:t xml:space="preserve"> </w:t>
      </w:r>
      <w:r>
        <w:t>Danych Osobowych, od dnia 25 maja 2018 roku Prezesa Urzędu Ochrony Danych Osobowych).</w:t>
      </w:r>
    </w:p>
    <w:p w14:paraId="1988E9C0" w14:textId="77777777" w:rsidR="0000620E" w:rsidRPr="00FF0E05" w:rsidRDefault="0000620E" w:rsidP="0000620E">
      <w:pPr>
        <w:pStyle w:val="Akapitzlist"/>
        <w:numPr>
          <w:ilvl w:val="0"/>
          <w:numId w:val="23"/>
        </w:numPr>
        <w:spacing w:line="360" w:lineRule="auto"/>
        <w:jc w:val="both"/>
        <w:rPr>
          <w:color w:val="000000" w:themeColor="text1"/>
        </w:rPr>
      </w:pPr>
      <w:r>
        <w:t xml:space="preserve">Operator nie przetwarza danych osobowych w sposób prowadzący do zautomatyzowanego podejmowania decyzji, w tym profilowania. Operator nie będzie </w:t>
      </w:r>
      <w:r w:rsidRPr="00FF0E05">
        <w:rPr>
          <w:color w:val="000000" w:themeColor="text1"/>
        </w:rPr>
        <w:t>przekazywał danych osobowych poza Europejski Obszar Gospodarczy ani organizacjom międzynarodowym.</w:t>
      </w:r>
    </w:p>
    <w:p w14:paraId="5D61ACA6" w14:textId="1F62AD63" w:rsidR="00E862FB" w:rsidRPr="00FF0E05" w:rsidRDefault="00E976AB" w:rsidP="0000620E">
      <w:pPr>
        <w:pStyle w:val="Akapitzlist"/>
        <w:numPr>
          <w:ilvl w:val="0"/>
          <w:numId w:val="23"/>
        </w:numPr>
        <w:spacing w:line="360" w:lineRule="auto"/>
        <w:jc w:val="both"/>
        <w:rPr>
          <w:color w:val="000000" w:themeColor="text1"/>
        </w:rPr>
      </w:pPr>
      <w:proofErr w:type="spellStart"/>
      <w:r w:rsidRPr="00FF0E05">
        <w:rPr>
          <w:color w:val="000000" w:themeColor="text1"/>
        </w:rPr>
        <w:t>Grantobiorca</w:t>
      </w:r>
      <w:proofErr w:type="spellEnd"/>
      <w:r w:rsidRPr="00FF0E05">
        <w:rPr>
          <w:color w:val="000000" w:themeColor="text1"/>
        </w:rPr>
        <w:t xml:space="preserve"> </w:t>
      </w:r>
      <w:r w:rsidR="009D05A6" w:rsidRPr="00FF0E05">
        <w:rPr>
          <w:color w:val="000000" w:themeColor="text1"/>
        </w:rPr>
        <w:t xml:space="preserve">jest </w:t>
      </w:r>
      <w:r w:rsidRPr="00FF0E05">
        <w:rPr>
          <w:color w:val="000000" w:themeColor="text1"/>
        </w:rPr>
        <w:t xml:space="preserve">zobowiązany do zapewnienia, aby osoby, których dane dotyczą, otrzymały właściwe klauzule informacyjne oraz aby wszelkie operacje przetwarzania danych wykonywane przez </w:t>
      </w:r>
      <w:r w:rsidR="003575CD">
        <w:rPr>
          <w:color w:val="000000" w:themeColor="text1"/>
        </w:rPr>
        <w:t xml:space="preserve">niego </w:t>
      </w:r>
      <w:r w:rsidRPr="00FF0E05">
        <w:rPr>
          <w:color w:val="000000" w:themeColor="text1"/>
        </w:rPr>
        <w:t>w związku z Projektem były zgodne z prawem, adekwatne i ograniczone do celu</w:t>
      </w:r>
      <w:r w:rsidR="003575CD">
        <w:rPr>
          <w:color w:val="000000" w:themeColor="text1"/>
        </w:rPr>
        <w:t xml:space="preserve"> realizacji Projektu</w:t>
      </w:r>
      <w:r w:rsidR="0000620E" w:rsidRPr="00FF0E05">
        <w:rPr>
          <w:color w:val="000000" w:themeColor="text1"/>
        </w:rPr>
        <w:t>.</w:t>
      </w:r>
    </w:p>
    <w:p w14:paraId="0BF65424" w14:textId="081952F6" w:rsidR="00E976AB" w:rsidRPr="00FF0E05" w:rsidRDefault="00E976AB" w:rsidP="0000620E">
      <w:pPr>
        <w:pStyle w:val="Akapitzlist"/>
        <w:numPr>
          <w:ilvl w:val="0"/>
          <w:numId w:val="23"/>
        </w:numPr>
        <w:spacing w:line="360" w:lineRule="auto"/>
        <w:jc w:val="both"/>
        <w:rPr>
          <w:color w:val="000000" w:themeColor="text1"/>
        </w:rPr>
      </w:pPr>
      <w:r w:rsidRPr="00FF0E05">
        <w:rPr>
          <w:color w:val="000000" w:themeColor="text1"/>
        </w:rPr>
        <w:lastRenderedPageBreak/>
        <w:t>Jeżeli realizacj</w:t>
      </w:r>
      <w:r w:rsidR="00AD106A">
        <w:rPr>
          <w:color w:val="000000" w:themeColor="text1"/>
        </w:rPr>
        <w:t>a</w:t>
      </w:r>
      <w:r w:rsidRPr="00FF0E05">
        <w:rPr>
          <w:color w:val="000000" w:themeColor="text1"/>
        </w:rPr>
        <w:t xml:space="preserve"> Projektu będzie wymagał</w:t>
      </w:r>
      <w:r w:rsidR="00AD106A">
        <w:rPr>
          <w:color w:val="000000" w:themeColor="text1"/>
        </w:rPr>
        <w:t>a</w:t>
      </w:r>
      <w:r w:rsidRPr="00FF0E05">
        <w:rPr>
          <w:color w:val="000000" w:themeColor="text1"/>
        </w:rPr>
        <w:t xml:space="preserve"> zawarcia odrębnej umowy powierzenia przetwarzania danych osobowych pomiędzy Operatorem a </w:t>
      </w:r>
      <w:proofErr w:type="spellStart"/>
      <w:r w:rsidRPr="00FF0E05">
        <w:rPr>
          <w:color w:val="000000" w:themeColor="text1"/>
        </w:rPr>
        <w:t>Grantobiorcą</w:t>
      </w:r>
      <w:proofErr w:type="spellEnd"/>
      <w:r w:rsidRPr="00FF0E05">
        <w:rPr>
          <w:color w:val="000000" w:themeColor="text1"/>
        </w:rPr>
        <w:t xml:space="preserve">, </w:t>
      </w:r>
      <w:proofErr w:type="spellStart"/>
      <w:r w:rsidRPr="00FF0E05">
        <w:rPr>
          <w:color w:val="000000" w:themeColor="text1"/>
        </w:rPr>
        <w:t>Grantobiorca</w:t>
      </w:r>
      <w:proofErr w:type="spellEnd"/>
      <w:r w:rsidRPr="00FF0E05">
        <w:rPr>
          <w:color w:val="000000" w:themeColor="text1"/>
        </w:rPr>
        <w:t xml:space="preserve"> zobowiązuje się zawrzeć taką umowę przed rozpoczęciem operacji przetwarzania </w:t>
      </w:r>
      <w:r w:rsidR="002658AB">
        <w:rPr>
          <w:color w:val="000000" w:themeColor="text1"/>
        </w:rPr>
        <w:t xml:space="preserve">danych </w:t>
      </w:r>
      <w:r w:rsidRPr="00FF0E05">
        <w:rPr>
          <w:color w:val="000000" w:themeColor="text1"/>
        </w:rPr>
        <w:t>objętych powierzeniem.</w:t>
      </w:r>
    </w:p>
    <w:p w14:paraId="651FF800" w14:textId="77777777" w:rsidR="00E862FB" w:rsidRDefault="00E862FB" w:rsidP="0023503D">
      <w:pPr>
        <w:spacing w:line="360" w:lineRule="auto"/>
        <w:jc w:val="both"/>
      </w:pPr>
    </w:p>
    <w:p w14:paraId="5EDE0241" w14:textId="536148DE" w:rsidR="001C4679" w:rsidRDefault="001C4679" w:rsidP="00880782">
      <w:pPr>
        <w:pStyle w:val="Nagwek1"/>
        <w:rPr>
          <w:lang w:val="pl-PL"/>
        </w:rPr>
      </w:pPr>
      <w:r w:rsidRPr="001C4679">
        <w:rPr>
          <w:lang w:val="pl-PL"/>
        </w:rPr>
        <w:t>§ 1</w:t>
      </w:r>
      <w:r w:rsidR="006614C3">
        <w:rPr>
          <w:lang w:val="pl-PL"/>
        </w:rPr>
        <w:t>4</w:t>
      </w:r>
      <w:r w:rsidRPr="001C4679">
        <w:rPr>
          <w:lang w:val="pl-PL"/>
        </w:rPr>
        <w:t xml:space="preserve"> Odpowiedzialność wobec osób trzecich</w:t>
      </w:r>
    </w:p>
    <w:p w14:paraId="2EAEDF01" w14:textId="5DD9884E" w:rsidR="001C4679" w:rsidRDefault="001C4679" w:rsidP="001C4679">
      <w:pPr>
        <w:pStyle w:val="Akapitzlist"/>
        <w:numPr>
          <w:ilvl w:val="0"/>
          <w:numId w:val="26"/>
        </w:numPr>
        <w:spacing w:line="360" w:lineRule="auto"/>
        <w:jc w:val="both"/>
        <w:rPr>
          <w:lang w:val="pl-PL"/>
        </w:rPr>
      </w:pPr>
      <w:r>
        <w:rPr>
          <w:lang w:val="pl-PL"/>
        </w:rPr>
        <w:t>Operator</w:t>
      </w:r>
      <w:r w:rsidRPr="001C4679">
        <w:rPr>
          <w:lang w:val="pl-PL"/>
        </w:rPr>
        <w:t xml:space="preserve"> nie ponosi </w:t>
      </w:r>
      <w:r w:rsidR="0011160E">
        <w:rPr>
          <w:lang w:val="pl-PL"/>
        </w:rPr>
        <w:t xml:space="preserve">żadnej </w:t>
      </w:r>
      <w:r w:rsidRPr="001C4679">
        <w:rPr>
          <w:lang w:val="pl-PL"/>
        </w:rPr>
        <w:t xml:space="preserve">odpowiedzialności za </w:t>
      </w:r>
      <w:r w:rsidR="0011160E">
        <w:rPr>
          <w:lang w:val="pl-PL"/>
        </w:rPr>
        <w:t xml:space="preserve">jakiekolwiek </w:t>
      </w:r>
      <w:r w:rsidRPr="001C4679">
        <w:rPr>
          <w:lang w:val="pl-PL"/>
        </w:rPr>
        <w:t>zobowiązania zaciągnięte przez</w:t>
      </w:r>
      <w:r w:rsidR="00B23397">
        <w:rPr>
          <w:lang w:val="pl-PL"/>
        </w:rPr>
        <w:t xml:space="preserve"> </w:t>
      </w:r>
      <w:proofErr w:type="spellStart"/>
      <w:r w:rsidRPr="001C4679">
        <w:rPr>
          <w:lang w:val="pl-PL"/>
        </w:rPr>
        <w:t>Grantobiorcę</w:t>
      </w:r>
      <w:proofErr w:type="spellEnd"/>
      <w:r w:rsidRPr="001C4679">
        <w:rPr>
          <w:lang w:val="pl-PL"/>
        </w:rPr>
        <w:t xml:space="preserve"> wobec osób trzecich. </w:t>
      </w:r>
    </w:p>
    <w:p w14:paraId="57FC4398" w14:textId="46DCDC22" w:rsidR="002E2666" w:rsidRPr="00A05435" w:rsidRDefault="002E2666" w:rsidP="001C4679">
      <w:pPr>
        <w:pStyle w:val="Akapitzlist"/>
        <w:numPr>
          <w:ilvl w:val="0"/>
          <w:numId w:val="26"/>
        </w:numPr>
        <w:spacing w:line="360" w:lineRule="auto"/>
        <w:jc w:val="both"/>
        <w:rPr>
          <w:lang w:val="pl-PL"/>
        </w:rPr>
      </w:pPr>
      <w:proofErr w:type="spellStart"/>
      <w:r w:rsidRPr="002E2666">
        <w:t>Grantobiorca</w:t>
      </w:r>
      <w:proofErr w:type="spellEnd"/>
      <w:r w:rsidRPr="002E2666">
        <w:t xml:space="preserve"> ponosi wyłączną odpowiedzialność za działania</w:t>
      </w:r>
      <w:r w:rsidR="00B23397">
        <w:t xml:space="preserve"> </w:t>
      </w:r>
      <w:r w:rsidRPr="002E2666">
        <w:t>podejmowane w ramach projektu.</w:t>
      </w:r>
    </w:p>
    <w:p w14:paraId="36B369CD" w14:textId="21308823" w:rsidR="00E976AB" w:rsidRPr="00FF0E05" w:rsidRDefault="00E976AB" w:rsidP="001C4679">
      <w:pPr>
        <w:pStyle w:val="Akapitzlist"/>
        <w:numPr>
          <w:ilvl w:val="0"/>
          <w:numId w:val="26"/>
        </w:numPr>
        <w:spacing w:line="360" w:lineRule="auto"/>
        <w:jc w:val="both"/>
        <w:rPr>
          <w:bCs/>
          <w:color w:val="000000" w:themeColor="text1"/>
          <w:lang w:val="pl-PL"/>
        </w:rPr>
      </w:pPr>
      <w:proofErr w:type="spellStart"/>
      <w:r w:rsidRPr="00FF0E05">
        <w:rPr>
          <w:bCs/>
          <w:color w:val="000000" w:themeColor="text1"/>
          <w:lang w:val="pl-PL"/>
        </w:rPr>
        <w:t>Grantobiorca</w:t>
      </w:r>
      <w:proofErr w:type="spellEnd"/>
      <w:r w:rsidRPr="00FF0E05">
        <w:rPr>
          <w:bCs/>
          <w:color w:val="000000" w:themeColor="text1"/>
          <w:lang w:val="pl-PL"/>
        </w:rPr>
        <w:t xml:space="preserve"> ponosi </w:t>
      </w:r>
      <w:r w:rsidR="00494D4E">
        <w:rPr>
          <w:bCs/>
          <w:color w:val="000000" w:themeColor="text1"/>
          <w:lang w:val="pl-PL"/>
        </w:rPr>
        <w:t xml:space="preserve">pełną </w:t>
      </w:r>
      <w:r w:rsidRPr="00FF0E05">
        <w:rPr>
          <w:bCs/>
          <w:color w:val="000000" w:themeColor="text1"/>
          <w:lang w:val="pl-PL"/>
        </w:rPr>
        <w:t>odpowiedzialność za działania i zaniechania swoich pracowników, współpracowników, wolontariuszy, partnerów i wykonawców jak za działania własne</w:t>
      </w:r>
      <w:r w:rsidRPr="00FF0E05">
        <w:rPr>
          <w:bCs/>
          <w:color w:val="000000" w:themeColor="text1"/>
        </w:rPr>
        <w:t>.</w:t>
      </w:r>
    </w:p>
    <w:p w14:paraId="3EB40EBE" w14:textId="19ED7719" w:rsidR="00E976AB" w:rsidRPr="00FF0E05" w:rsidRDefault="00E976AB" w:rsidP="001C4679">
      <w:pPr>
        <w:pStyle w:val="Akapitzlist"/>
        <w:numPr>
          <w:ilvl w:val="0"/>
          <w:numId w:val="26"/>
        </w:numPr>
        <w:spacing w:line="360" w:lineRule="auto"/>
        <w:jc w:val="both"/>
        <w:rPr>
          <w:bCs/>
          <w:color w:val="000000" w:themeColor="text1"/>
          <w:lang w:val="pl-PL"/>
        </w:rPr>
      </w:pPr>
      <w:proofErr w:type="spellStart"/>
      <w:r w:rsidRPr="00FF0E05">
        <w:rPr>
          <w:bCs/>
          <w:color w:val="000000" w:themeColor="text1"/>
        </w:rPr>
        <w:t>Grantobiorca</w:t>
      </w:r>
      <w:proofErr w:type="spellEnd"/>
      <w:r w:rsidRPr="00FF0E05">
        <w:rPr>
          <w:bCs/>
          <w:color w:val="000000" w:themeColor="text1"/>
        </w:rPr>
        <w:t xml:space="preserve"> zwalnia Operatora z odpowiedzialności wobec osób trzecich z tytułu szkód, roszczeń, kar, kosztów, odsetek, korekt finansowych i innych należności wynikających z </w:t>
      </w:r>
      <w:r w:rsidR="00B317A1">
        <w:rPr>
          <w:bCs/>
          <w:color w:val="000000" w:themeColor="text1"/>
        </w:rPr>
        <w:t xml:space="preserve">jego działania i </w:t>
      </w:r>
      <w:r w:rsidRPr="00FF0E05">
        <w:rPr>
          <w:bCs/>
          <w:color w:val="000000" w:themeColor="text1"/>
        </w:rPr>
        <w:t>realizacji Projektu</w:t>
      </w:r>
      <w:r w:rsidRPr="00FF0E05">
        <w:rPr>
          <w:bCs/>
          <w:color w:val="000000" w:themeColor="text1"/>
          <w:lang w:val="pl-PL"/>
        </w:rPr>
        <w:t>.</w:t>
      </w:r>
    </w:p>
    <w:p w14:paraId="1E957462" w14:textId="77777777" w:rsidR="001D2D6F" w:rsidRDefault="001D2D6F" w:rsidP="001D2D6F">
      <w:pPr>
        <w:pStyle w:val="Akapitzlist"/>
        <w:numPr>
          <w:ilvl w:val="0"/>
          <w:numId w:val="26"/>
        </w:numPr>
        <w:spacing w:line="360" w:lineRule="auto"/>
        <w:jc w:val="both"/>
        <w:rPr>
          <w:lang w:val="pl-PL"/>
        </w:rPr>
      </w:pPr>
      <w:proofErr w:type="spellStart"/>
      <w:r w:rsidRPr="001C4679">
        <w:rPr>
          <w:lang w:val="pl-PL"/>
        </w:rPr>
        <w:t>Grantobiorca</w:t>
      </w:r>
      <w:proofErr w:type="spellEnd"/>
      <w:r w:rsidRPr="001C4679">
        <w:rPr>
          <w:lang w:val="pl-PL"/>
        </w:rPr>
        <w:t xml:space="preserve"> ponosi pełną odpowiedzialność wobec osób trzecich za szkody powstałe</w:t>
      </w:r>
      <w:r>
        <w:rPr>
          <w:lang w:val="pl-PL"/>
        </w:rPr>
        <w:t xml:space="preserve"> </w:t>
      </w:r>
      <w:r w:rsidRPr="001C4679">
        <w:rPr>
          <w:lang w:val="pl-PL"/>
        </w:rPr>
        <w:t>w związku z realizacją</w:t>
      </w:r>
      <w:r>
        <w:rPr>
          <w:lang w:val="pl-PL"/>
        </w:rPr>
        <w:t xml:space="preserve"> Projektu</w:t>
      </w:r>
      <w:r w:rsidRPr="001C4679">
        <w:rPr>
          <w:lang w:val="pl-PL"/>
        </w:rPr>
        <w:t xml:space="preserve">. </w:t>
      </w:r>
    </w:p>
    <w:p w14:paraId="35798A52" w14:textId="50D3808C" w:rsidR="00E976AB" w:rsidRPr="001D2D6F" w:rsidRDefault="00E976AB" w:rsidP="001D2D6F">
      <w:pPr>
        <w:pStyle w:val="Akapitzlist"/>
        <w:numPr>
          <w:ilvl w:val="0"/>
          <w:numId w:val="26"/>
        </w:numPr>
        <w:spacing w:line="360" w:lineRule="auto"/>
        <w:ind w:left="359" w:firstLine="0"/>
        <w:jc w:val="both"/>
        <w:rPr>
          <w:bCs/>
          <w:color w:val="000000" w:themeColor="text1"/>
          <w:lang w:val="pl-PL"/>
        </w:rPr>
      </w:pPr>
      <w:proofErr w:type="spellStart"/>
      <w:r w:rsidRPr="001D2D6F">
        <w:rPr>
          <w:bCs/>
          <w:color w:val="000000" w:themeColor="text1"/>
        </w:rPr>
        <w:t>Grantobiorca</w:t>
      </w:r>
      <w:proofErr w:type="spellEnd"/>
      <w:r w:rsidRPr="001D2D6F">
        <w:rPr>
          <w:bCs/>
          <w:color w:val="000000" w:themeColor="text1"/>
        </w:rPr>
        <w:t xml:space="preserve"> zobowiązuje się zwrócić Operatorowi wszelkie</w:t>
      </w:r>
      <w:r w:rsidR="00C03548" w:rsidRPr="001D2D6F">
        <w:rPr>
          <w:bCs/>
          <w:color w:val="000000" w:themeColor="text1"/>
        </w:rPr>
        <w:t xml:space="preserve"> środki</w:t>
      </w:r>
      <w:r w:rsidRPr="001D2D6F">
        <w:rPr>
          <w:bCs/>
          <w:color w:val="000000" w:themeColor="text1"/>
        </w:rPr>
        <w:t xml:space="preserve">, które Operator będzie zobowiązany zwrócić PFRON lub innym uprawnionym podmiotom z </w:t>
      </w:r>
      <w:r w:rsidR="008F2C6D" w:rsidRPr="001D2D6F">
        <w:rPr>
          <w:bCs/>
          <w:color w:val="000000" w:themeColor="text1"/>
        </w:rPr>
        <w:t xml:space="preserve">winy i </w:t>
      </w:r>
      <w:r w:rsidRPr="001D2D6F">
        <w:rPr>
          <w:bCs/>
          <w:color w:val="000000" w:themeColor="text1"/>
        </w:rPr>
        <w:t xml:space="preserve">przyczyn leżących po stronie </w:t>
      </w:r>
      <w:proofErr w:type="spellStart"/>
      <w:r w:rsidRPr="001D2D6F">
        <w:rPr>
          <w:bCs/>
          <w:color w:val="000000" w:themeColor="text1"/>
        </w:rPr>
        <w:t>Grantobiorcy</w:t>
      </w:r>
      <w:proofErr w:type="spellEnd"/>
      <w:r w:rsidRPr="001D2D6F">
        <w:rPr>
          <w:bCs/>
          <w:color w:val="000000" w:themeColor="text1"/>
        </w:rPr>
        <w:t>, wraz z odsetkami, kosztami, uzasadnionymi kosztami obsługi prawnej oraz innymi należnościami obciążającymi Operatora</w:t>
      </w:r>
      <w:r w:rsidRPr="001D2D6F">
        <w:rPr>
          <w:bCs/>
          <w:color w:val="000000" w:themeColor="text1"/>
          <w:lang w:val="pl-PL"/>
        </w:rPr>
        <w:t>.</w:t>
      </w:r>
    </w:p>
    <w:p w14:paraId="5FD9F4F9" w14:textId="77777777" w:rsidR="001C4679" w:rsidRDefault="001C4679" w:rsidP="001C4679">
      <w:pPr>
        <w:spacing w:line="360" w:lineRule="auto"/>
        <w:jc w:val="both"/>
        <w:rPr>
          <w:b/>
          <w:bCs/>
          <w:lang w:val="pl-PL"/>
        </w:rPr>
      </w:pPr>
    </w:p>
    <w:p w14:paraId="05ADEF6D" w14:textId="4797CDFF" w:rsidR="001C4679" w:rsidRDefault="001C4679" w:rsidP="00880782">
      <w:pPr>
        <w:pStyle w:val="Nagwek1"/>
        <w:rPr>
          <w:lang w:val="pl-PL"/>
        </w:rPr>
      </w:pPr>
      <w:r w:rsidRPr="001C4679">
        <w:rPr>
          <w:lang w:val="pl-PL"/>
        </w:rPr>
        <w:t>§ 15 Postanowienia końcowe</w:t>
      </w:r>
    </w:p>
    <w:p w14:paraId="24397661" w14:textId="246860D9" w:rsidR="00FD1223" w:rsidRPr="00FF0E05" w:rsidRDefault="001C4679" w:rsidP="00FD1223">
      <w:pPr>
        <w:pStyle w:val="Akapitzlist"/>
        <w:numPr>
          <w:ilvl w:val="0"/>
          <w:numId w:val="27"/>
        </w:numPr>
        <w:spacing w:line="360" w:lineRule="auto"/>
        <w:jc w:val="both"/>
        <w:rPr>
          <w:lang w:val="pl-PL"/>
        </w:rPr>
      </w:pPr>
      <w:r w:rsidRPr="00FD1223">
        <w:rPr>
          <w:lang w:val="pl-PL"/>
        </w:rPr>
        <w:t xml:space="preserve">W sprawach </w:t>
      </w:r>
      <w:r w:rsidRPr="00FF0E05">
        <w:rPr>
          <w:lang w:val="pl-PL"/>
        </w:rPr>
        <w:t>nieuregulowanych niniejszą umową zastosowanie mają przepisy Kodeksu cywilnego</w:t>
      </w:r>
      <w:r w:rsidR="00E976AB" w:rsidRPr="00FF0E05">
        <w:rPr>
          <w:lang w:val="pl-PL"/>
        </w:rPr>
        <w:t>, ustawy o działalności pożytku publicznego i o wolontariacie, ustawy o finansach publicznych oraz inne właściwe przepisy prawa obowiązującego</w:t>
      </w:r>
      <w:r w:rsidR="00587621">
        <w:rPr>
          <w:lang w:val="pl-PL"/>
        </w:rPr>
        <w:t xml:space="preserve"> </w:t>
      </w:r>
      <w:r w:rsidR="00587621" w:rsidRPr="00FF0E05">
        <w:rPr>
          <w:lang w:val="pl-PL"/>
        </w:rPr>
        <w:t>powszechnie</w:t>
      </w:r>
      <w:r w:rsidRPr="00FF0E05">
        <w:rPr>
          <w:lang w:val="pl-PL"/>
        </w:rPr>
        <w:t xml:space="preserve">. </w:t>
      </w:r>
    </w:p>
    <w:p w14:paraId="19AE1743" w14:textId="09CD41ED" w:rsidR="00ED2BDD" w:rsidRPr="00FF0E05" w:rsidRDefault="00ED2BDD" w:rsidP="00ED2BDD">
      <w:pPr>
        <w:pStyle w:val="Akapitzlist"/>
        <w:numPr>
          <w:ilvl w:val="0"/>
          <w:numId w:val="27"/>
        </w:numPr>
        <w:spacing w:line="360" w:lineRule="auto"/>
        <w:jc w:val="both"/>
        <w:rPr>
          <w:lang w:val="pl-PL"/>
        </w:rPr>
      </w:pPr>
      <w:r w:rsidRPr="00FF0E05">
        <w:lastRenderedPageBreak/>
        <w:t xml:space="preserve">Spory wynikłe na tle wykonania niniejszej umowy będą rozstrzygane przez sąd właściwy </w:t>
      </w:r>
      <w:r w:rsidR="00E976AB" w:rsidRPr="00FF0E05">
        <w:rPr>
          <w:lang w:val="pl-PL"/>
        </w:rPr>
        <w:t xml:space="preserve">miejscowo </w:t>
      </w:r>
      <w:r w:rsidRPr="00FF0E05">
        <w:t>dla siedziby Operatora.</w:t>
      </w:r>
    </w:p>
    <w:p w14:paraId="041A6E5E" w14:textId="32A589FC" w:rsidR="00ED2BDD" w:rsidRPr="00FF0E05" w:rsidRDefault="00ED2BDD" w:rsidP="00ED2BDD">
      <w:pPr>
        <w:pStyle w:val="Akapitzlist"/>
        <w:numPr>
          <w:ilvl w:val="0"/>
          <w:numId w:val="27"/>
        </w:numPr>
        <w:spacing w:line="360" w:lineRule="auto"/>
        <w:jc w:val="both"/>
        <w:rPr>
          <w:lang w:val="pl-PL"/>
        </w:rPr>
      </w:pPr>
      <w:r w:rsidRPr="00FF0E05">
        <w:t xml:space="preserve">Wszelkie oświadczenia związane z realizacją umowy muszą być składane przez osoby upoważnione do składania oświadczeń woli w imieniu </w:t>
      </w:r>
      <w:r w:rsidR="009D0980">
        <w:t xml:space="preserve">Operatora i </w:t>
      </w:r>
      <w:proofErr w:type="spellStart"/>
      <w:r w:rsidRPr="00FF0E05">
        <w:t>Grantobiorcy</w:t>
      </w:r>
      <w:proofErr w:type="spellEnd"/>
      <w:r w:rsidRPr="00FF0E05">
        <w:t>.</w:t>
      </w:r>
    </w:p>
    <w:p w14:paraId="27CA8CB9" w14:textId="38E738D1" w:rsidR="006743D6" w:rsidRPr="00FF0E05" w:rsidRDefault="006743D6" w:rsidP="006743D6">
      <w:pPr>
        <w:pStyle w:val="Akapitzlist"/>
        <w:numPr>
          <w:ilvl w:val="0"/>
          <w:numId w:val="27"/>
        </w:numPr>
        <w:spacing w:line="360" w:lineRule="auto"/>
        <w:jc w:val="both"/>
        <w:rPr>
          <w:lang w:val="pl-PL"/>
        </w:rPr>
      </w:pPr>
      <w:r w:rsidRPr="00FF0E05">
        <w:t>Strony nie ponoszą odpowiedzialności za niewykonanie zobowiązań</w:t>
      </w:r>
      <w:r w:rsidR="00B23397" w:rsidRPr="00FF0E05">
        <w:t xml:space="preserve"> </w:t>
      </w:r>
      <w:r w:rsidRPr="00FF0E05">
        <w:t xml:space="preserve">wynikających z </w:t>
      </w:r>
      <w:r w:rsidR="00202523">
        <w:t>U</w:t>
      </w:r>
      <w:r w:rsidRPr="00FF0E05">
        <w:t>mowy, jeżeli jest to spowodowane</w:t>
      </w:r>
      <w:r w:rsidR="00B23397" w:rsidRPr="00FF0E05">
        <w:t xml:space="preserve"> </w:t>
      </w:r>
      <w:r w:rsidRPr="00FF0E05">
        <w:t>działanie</w:t>
      </w:r>
      <w:r w:rsidR="00EE7E41">
        <w:t>m siły wyższej</w:t>
      </w:r>
      <w:r w:rsidR="00E976AB" w:rsidRPr="00FF0E05">
        <w:rPr>
          <w:lang w:val="pl-PL"/>
        </w:rPr>
        <w:t xml:space="preserve">, przy czym Strona powołująca się na siłę wyższą zobowiązana jest niezwłocznie poinformować o tym </w:t>
      </w:r>
      <w:r w:rsidR="00212533">
        <w:rPr>
          <w:lang w:val="pl-PL"/>
        </w:rPr>
        <w:t xml:space="preserve">zdarzeniu </w:t>
      </w:r>
      <w:r w:rsidR="00E976AB" w:rsidRPr="00FF0E05">
        <w:rPr>
          <w:lang w:val="pl-PL"/>
        </w:rPr>
        <w:t>drugą Stronę i wykazać wpływ tego zdarzenia na wykonanie Umowy</w:t>
      </w:r>
      <w:r w:rsidRPr="00FF0E05">
        <w:t>.</w:t>
      </w:r>
    </w:p>
    <w:p w14:paraId="222C51E1" w14:textId="58998D79" w:rsidR="00B23397" w:rsidRPr="00FF0E05" w:rsidRDefault="00B23397" w:rsidP="00B23397">
      <w:pPr>
        <w:pStyle w:val="Akapitzlist"/>
        <w:numPr>
          <w:ilvl w:val="0"/>
          <w:numId w:val="27"/>
        </w:numPr>
        <w:spacing w:line="360" w:lineRule="auto"/>
        <w:jc w:val="both"/>
        <w:rPr>
          <w:lang w:val="pl-PL"/>
        </w:rPr>
      </w:pPr>
      <w:proofErr w:type="spellStart"/>
      <w:r w:rsidRPr="00FF0E05">
        <w:t>Grantobiorca</w:t>
      </w:r>
      <w:proofErr w:type="spellEnd"/>
      <w:r w:rsidRPr="00FF0E05">
        <w:t xml:space="preserve"> zobowiązuje się do informowania Operatora o wszelkich okolicznościach mogących mieć wpływ na prawidłową realizację </w:t>
      </w:r>
      <w:r w:rsidR="008D06EB">
        <w:t>P</w:t>
      </w:r>
      <w:r w:rsidRPr="00FF0E05">
        <w:t>rojektu.</w:t>
      </w:r>
    </w:p>
    <w:p w14:paraId="36F47FB5" w14:textId="3CF554C9" w:rsidR="00F179A8" w:rsidRPr="00FF0E05" w:rsidRDefault="00F179A8" w:rsidP="00B23397">
      <w:pPr>
        <w:pStyle w:val="Akapitzlist"/>
        <w:numPr>
          <w:ilvl w:val="0"/>
          <w:numId w:val="27"/>
        </w:numPr>
        <w:spacing w:line="360" w:lineRule="auto"/>
        <w:jc w:val="both"/>
        <w:rPr>
          <w:lang w:val="pl-PL"/>
        </w:rPr>
      </w:pPr>
      <w:proofErr w:type="spellStart"/>
      <w:r w:rsidRPr="00FF0E05">
        <w:rPr>
          <w:lang w:val="pl-PL"/>
        </w:rPr>
        <w:t>Grantobiorca</w:t>
      </w:r>
      <w:proofErr w:type="spellEnd"/>
      <w:r w:rsidRPr="00FF0E05">
        <w:rPr>
          <w:lang w:val="pl-PL"/>
        </w:rPr>
        <w:t xml:space="preserve"> nie może przenieść na </w:t>
      </w:r>
      <w:r w:rsidR="00BF3C6F">
        <w:rPr>
          <w:lang w:val="pl-PL"/>
        </w:rPr>
        <w:t xml:space="preserve">inną </w:t>
      </w:r>
      <w:r w:rsidRPr="00FF0E05">
        <w:rPr>
          <w:lang w:val="pl-PL"/>
        </w:rPr>
        <w:t xml:space="preserve">osobę </w:t>
      </w:r>
      <w:r w:rsidR="00BF3C6F">
        <w:rPr>
          <w:lang w:val="pl-PL"/>
        </w:rPr>
        <w:t xml:space="preserve">fizyczną lub prawną </w:t>
      </w:r>
      <w:r w:rsidRPr="00FF0E05">
        <w:rPr>
          <w:lang w:val="pl-PL"/>
        </w:rPr>
        <w:t>praw ani obowiązków wynikających z niniejszej Umowy, ani dokonać cesji wierzytelności z niej wynikających, bez uprzedniej pisemnej zgody Operatora</w:t>
      </w:r>
      <w:r w:rsidRPr="00FF0E05">
        <w:t>.</w:t>
      </w:r>
    </w:p>
    <w:p w14:paraId="082F7607" w14:textId="4DF994F1" w:rsidR="00F179A8" w:rsidRPr="00FF0E05" w:rsidRDefault="00F179A8" w:rsidP="00B23397">
      <w:pPr>
        <w:pStyle w:val="Akapitzlist"/>
        <w:numPr>
          <w:ilvl w:val="0"/>
          <w:numId w:val="27"/>
        </w:numPr>
        <w:spacing w:line="360" w:lineRule="auto"/>
        <w:jc w:val="both"/>
        <w:rPr>
          <w:lang w:val="pl-PL"/>
        </w:rPr>
      </w:pPr>
      <w:r w:rsidRPr="00FF0E05">
        <w:rPr>
          <w:lang w:val="pl-PL"/>
        </w:rPr>
        <w:t>Jeżeli którekolwiek z postanowień Umowy okaże się nieważne albo bezskuteczne, nie wpływa to na ważność pozostałych postanowień</w:t>
      </w:r>
      <w:r w:rsidR="006C209B">
        <w:rPr>
          <w:lang w:val="pl-PL"/>
        </w:rPr>
        <w:t>;</w:t>
      </w:r>
      <w:r w:rsidRPr="00FF0E05">
        <w:rPr>
          <w:lang w:val="pl-PL"/>
        </w:rPr>
        <w:t xml:space="preserve"> Strony zobowiązują się zastąpić takie postanowienie </w:t>
      </w:r>
      <w:r w:rsidR="006C209B">
        <w:rPr>
          <w:lang w:val="pl-PL"/>
        </w:rPr>
        <w:t xml:space="preserve">adekwatnym </w:t>
      </w:r>
      <w:r w:rsidRPr="00FF0E05">
        <w:rPr>
          <w:lang w:val="pl-PL"/>
        </w:rPr>
        <w:t xml:space="preserve">postanowieniem, możliwie najbliższym celowi </w:t>
      </w:r>
      <w:r w:rsidR="00B54047">
        <w:rPr>
          <w:lang w:val="pl-PL"/>
        </w:rPr>
        <w:t>Projektu i jego zapisom</w:t>
      </w:r>
      <w:r w:rsidRPr="00FF0E05">
        <w:rPr>
          <w:lang w:val="pl-PL"/>
        </w:rPr>
        <w:t>.</w:t>
      </w:r>
    </w:p>
    <w:p w14:paraId="499A4151" w14:textId="328858C9" w:rsidR="00ED2BDD" w:rsidRPr="006743D6" w:rsidRDefault="00ED2BDD" w:rsidP="00ED2BDD">
      <w:pPr>
        <w:pStyle w:val="Akapitzlist"/>
        <w:numPr>
          <w:ilvl w:val="0"/>
          <w:numId w:val="27"/>
        </w:numPr>
        <w:spacing w:line="360" w:lineRule="auto"/>
        <w:jc w:val="both"/>
        <w:rPr>
          <w:lang w:val="pl-PL"/>
        </w:rPr>
      </w:pPr>
      <w:r>
        <w:t xml:space="preserve">Umowa sporządzona została w </w:t>
      </w:r>
      <w:r w:rsidR="00D715F1">
        <w:t xml:space="preserve">czterech </w:t>
      </w:r>
      <w:r>
        <w:t xml:space="preserve">jednobrzmiących egzemplarzach – po </w:t>
      </w:r>
      <w:r w:rsidR="00D715F1">
        <w:t xml:space="preserve">dwa </w:t>
      </w:r>
      <w:r>
        <w:t>dla każdej ze stron.</w:t>
      </w:r>
    </w:p>
    <w:p w14:paraId="3D781A1B" w14:textId="77777777" w:rsidR="00ED2BDD" w:rsidRDefault="00ED2BDD" w:rsidP="00ED2BDD">
      <w:pPr>
        <w:spacing w:line="360" w:lineRule="auto"/>
        <w:ind w:firstLine="0"/>
        <w:jc w:val="both"/>
      </w:pPr>
    </w:p>
    <w:p w14:paraId="113674AE" w14:textId="77777777" w:rsidR="00880782" w:rsidRDefault="00880782">
      <w:pPr>
        <w:rPr>
          <w:b/>
          <w:bCs/>
          <w:lang w:val="pl-PL"/>
        </w:rPr>
      </w:pPr>
      <w:r>
        <w:rPr>
          <w:lang w:val="pl-PL"/>
        </w:rPr>
        <w:br w:type="page"/>
      </w:r>
    </w:p>
    <w:p w14:paraId="287A56D7" w14:textId="2DE6FAF6" w:rsidR="00CF0EA2" w:rsidRPr="001C4679" w:rsidRDefault="00CF0EA2" w:rsidP="00880782">
      <w:pPr>
        <w:pStyle w:val="Nagwek1"/>
        <w:rPr>
          <w:lang w:val="pl-PL"/>
        </w:rPr>
      </w:pPr>
      <w:r w:rsidRPr="001C4679">
        <w:rPr>
          <w:lang w:val="pl-PL"/>
        </w:rPr>
        <w:lastRenderedPageBreak/>
        <w:t>§ 1</w:t>
      </w:r>
      <w:r w:rsidR="006614C3">
        <w:rPr>
          <w:lang w:val="pl-PL"/>
        </w:rPr>
        <w:t>6</w:t>
      </w:r>
      <w:r w:rsidRPr="001C4679">
        <w:rPr>
          <w:lang w:val="pl-PL"/>
        </w:rPr>
        <w:t xml:space="preserve"> </w:t>
      </w:r>
      <w:r>
        <w:rPr>
          <w:lang w:val="pl-PL"/>
        </w:rPr>
        <w:t>Załączniki</w:t>
      </w:r>
    </w:p>
    <w:p w14:paraId="0CD2D582" w14:textId="7D398740" w:rsidR="00CF0EA2" w:rsidRPr="00CF0EA2" w:rsidRDefault="00CC04BB" w:rsidP="00CF0EA2">
      <w:pPr>
        <w:pStyle w:val="Akapitzlist"/>
        <w:numPr>
          <w:ilvl w:val="0"/>
          <w:numId w:val="35"/>
        </w:numPr>
        <w:spacing w:line="360" w:lineRule="auto"/>
        <w:jc w:val="both"/>
      </w:pPr>
      <w:r w:rsidRPr="00CF0EA2">
        <w:t xml:space="preserve">Wniosek </w:t>
      </w:r>
      <w:proofErr w:type="spellStart"/>
      <w:r w:rsidRPr="00CF0EA2">
        <w:t>Grantobiorcy</w:t>
      </w:r>
      <w:proofErr w:type="spellEnd"/>
    </w:p>
    <w:p w14:paraId="2E4B31A8" w14:textId="0F559C38" w:rsidR="00CF0EA2" w:rsidRPr="00CF0EA2" w:rsidRDefault="00CF0EA2" w:rsidP="00CF0EA2">
      <w:pPr>
        <w:pStyle w:val="Akapitzlist"/>
        <w:numPr>
          <w:ilvl w:val="0"/>
          <w:numId w:val="35"/>
        </w:numPr>
        <w:spacing w:line="360" w:lineRule="auto"/>
        <w:jc w:val="both"/>
      </w:pPr>
      <w:r w:rsidRPr="00CF0EA2">
        <w:t>Oświadczenie dotyczące zapewnienia dostępności osobom ze szczególnymi potrzebami</w:t>
      </w:r>
    </w:p>
    <w:p w14:paraId="2D811B72" w14:textId="4A56214E" w:rsidR="00CC04BB" w:rsidRPr="00CF0EA2" w:rsidRDefault="00CC04BB" w:rsidP="00CF0EA2">
      <w:pPr>
        <w:pStyle w:val="Akapitzlist"/>
        <w:numPr>
          <w:ilvl w:val="0"/>
          <w:numId w:val="35"/>
        </w:numPr>
        <w:spacing w:line="360" w:lineRule="auto"/>
        <w:jc w:val="both"/>
      </w:pPr>
      <w:r w:rsidRPr="00CF0EA2">
        <w:t xml:space="preserve">Wzór sprawozdania </w:t>
      </w:r>
    </w:p>
    <w:p w14:paraId="4D06BFAD" w14:textId="77777777" w:rsidR="00CC04BB" w:rsidRPr="00CC04BB" w:rsidRDefault="00CC04BB" w:rsidP="00CC04BB">
      <w:pPr>
        <w:spacing w:line="360" w:lineRule="auto"/>
        <w:jc w:val="both"/>
        <w:rPr>
          <w:highlight w:val="yellow"/>
        </w:rPr>
      </w:pPr>
    </w:p>
    <w:p w14:paraId="45A01A2B" w14:textId="77777777" w:rsidR="00ED2BDD" w:rsidRDefault="00ED2BDD" w:rsidP="00ED2BDD">
      <w:pPr>
        <w:spacing w:line="360" w:lineRule="auto"/>
        <w:ind w:firstLine="0"/>
        <w:jc w:val="both"/>
      </w:pPr>
    </w:p>
    <w:p w14:paraId="526AB1DE" w14:textId="77777777" w:rsidR="00ED2BDD" w:rsidRDefault="00ED2BDD" w:rsidP="00ED2BDD">
      <w:pPr>
        <w:spacing w:line="360" w:lineRule="auto"/>
        <w:ind w:firstLine="0"/>
        <w:jc w:val="both"/>
      </w:pPr>
    </w:p>
    <w:p w14:paraId="5BB8383D" w14:textId="77777777" w:rsidR="00ED2BDD" w:rsidRDefault="00ED2BDD" w:rsidP="00ED2BDD">
      <w:pPr>
        <w:spacing w:line="360" w:lineRule="auto"/>
        <w:ind w:firstLine="0"/>
        <w:jc w:val="both"/>
      </w:pPr>
    </w:p>
    <w:p w14:paraId="53B9158A" w14:textId="650AD4FF" w:rsidR="00ED2BDD" w:rsidRDefault="00ED2BDD" w:rsidP="00ED2BDD">
      <w:pPr>
        <w:spacing w:line="360" w:lineRule="auto"/>
        <w:ind w:firstLine="0"/>
        <w:jc w:val="both"/>
      </w:pPr>
      <w:r>
        <w:t xml:space="preserve">      ……………………………………</w:t>
      </w:r>
      <w:r>
        <w:tab/>
      </w:r>
      <w:r>
        <w:tab/>
      </w:r>
      <w:r>
        <w:tab/>
      </w:r>
      <w:r>
        <w:tab/>
      </w:r>
      <w:r>
        <w:tab/>
      </w:r>
      <w:r>
        <w:tab/>
        <w:t xml:space="preserve"> ……………………………………</w:t>
      </w:r>
    </w:p>
    <w:p w14:paraId="1FECF596" w14:textId="2AF2D6F8" w:rsidR="00ED2BDD" w:rsidRDefault="00ED2BDD" w:rsidP="00ED2BDD">
      <w:pPr>
        <w:spacing w:line="360" w:lineRule="auto"/>
        <w:ind w:firstLine="0"/>
        <w:jc w:val="both"/>
      </w:pPr>
      <w:r>
        <w:t xml:space="preserve">                   Operator</w:t>
      </w:r>
      <w:r>
        <w:tab/>
      </w:r>
      <w:r>
        <w:tab/>
      </w:r>
      <w:r>
        <w:tab/>
        <w:t xml:space="preserve">                                                                </w:t>
      </w:r>
      <w:proofErr w:type="spellStart"/>
      <w:r>
        <w:t>Grantobiorca</w:t>
      </w:r>
      <w:proofErr w:type="spellEnd"/>
      <w:r>
        <w:t xml:space="preserve">  </w:t>
      </w:r>
    </w:p>
    <w:p w14:paraId="1684FC20" w14:textId="20ACCACE" w:rsidR="00ED2BDD" w:rsidRDefault="00ED2BDD" w:rsidP="00ED2BDD">
      <w:pPr>
        <w:spacing w:line="360" w:lineRule="auto"/>
        <w:ind w:firstLine="0"/>
        <w:jc w:val="both"/>
      </w:pPr>
      <w:r>
        <w:t>Fundacja Szansa – Jesteśmy Razem</w:t>
      </w:r>
    </w:p>
    <w:p w14:paraId="06C91FC9" w14:textId="77777777" w:rsidR="00ED2BDD" w:rsidRDefault="00ED2BDD" w:rsidP="00ED2BDD">
      <w:pPr>
        <w:spacing w:line="360" w:lineRule="auto"/>
        <w:jc w:val="both"/>
      </w:pPr>
    </w:p>
    <w:p w14:paraId="797DA60F" w14:textId="77777777" w:rsidR="008935E6" w:rsidRDefault="008935E6" w:rsidP="008935E6">
      <w:pPr>
        <w:spacing w:line="360" w:lineRule="auto"/>
        <w:ind w:firstLine="0"/>
        <w:jc w:val="both"/>
      </w:pPr>
    </w:p>
    <w:p w14:paraId="3056BE6C" w14:textId="77777777" w:rsidR="008935E6" w:rsidRDefault="008935E6" w:rsidP="008935E6">
      <w:pPr>
        <w:spacing w:line="360" w:lineRule="auto"/>
        <w:ind w:firstLine="0"/>
        <w:jc w:val="both"/>
      </w:pPr>
    </w:p>
    <w:p w14:paraId="508A5309" w14:textId="77777777" w:rsidR="00437DC7" w:rsidRDefault="00437DC7" w:rsidP="0023503D">
      <w:pPr>
        <w:spacing w:line="360" w:lineRule="auto"/>
        <w:jc w:val="both"/>
      </w:pPr>
    </w:p>
    <w:p w14:paraId="56DB313E" w14:textId="77777777" w:rsidR="00437DC7" w:rsidRDefault="00437DC7" w:rsidP="0023503D">
      <w:pPr>
        <w:spacing w:line="360" w:lineRule="auto"/>
        <w:jc w:val="both"/>
      </w:pPr>
    </w:p>
    <w:p w14:paraId="13D19739" w14:textId="77777777" w:rsidR="009704D9" w:rsidRDefault="009704D9" w:rsidP="0023503D">
      <w:pPr>
        <w:spacing w:line="360" w:lineRule="auto"/>
        <w:jc w:val="both"/>
      </w:pPr>
    </w:p>
    <w:p w14:paraId="0E09F1C0" w14:textId="77777777" w:rsidR="009704D9" w:rsidRDefault="009704D9" w:rsidP="0023503D">
      <w:pPr>
        <w:spacing w:line="360" w:lineRule="auto"/>
        <w:jc w:val="both"/>
      </w:pPr>
    </w:p>
    <w:p w14:paraId="4CC67185" w14:textId="77777777" w:rsidR="009704D9" w:rsidRDefault="009704D9" w:rsidP="0023503D">
      <w:pPr>
        <w:spacing w:line="360" w:lineRule="auto"/>
        <w:jc w:val="both"/>
      </w:pPr>
    </w:p>
    <w:p w14:paraId="091DD230" w14:textId="77777777" w:rsidR="00437DC7" w:rsidRPr="00FA4993" w:rsidRDefault="00437DC7" w:rsidP="00A81047">
      <w:pPr>
        <w:spacing w:line="360" w:lineRule="auto"/>
        <w:ind w:firstLine="0"/>
        <w:jc w:val="both"/>
      </w:pPr>
    </w:p>
    <w:sectPr w:rsidR="00437DC7" w:rsidRPr="00FA4993">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252" w:gutter="0"/>
      <w:pgNumType w:start="1"/>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1002D3" w16cex:dateUtc="2026-03-13T12:18:00Z"/>
  <w16cex:commentExtensible w16cex:durableId="66521815" w16cex:dateUtc="2026-03-13T12: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364D2" w14:textId="77777777" w:rsidR="001402CB" w:rsidRDefault="001402CB">
      <w:r>
        <w:separator/>
      </w:r>
    </w:p>
  </w:endnote>
  <w:endnote w:type="continuationSeparator" w:id="0">
    <w:p w14:paraId="688F51EB" w14:textId="77777777" w:rsidR="001402CB" w:rsidRDefault="00140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85F908C-29E0-4B33-ACE0-F3D9BD72684E}"/>
    <w:embedBold r:id="rId2" w:fontKey="{72F78328-9723-47DD-9419-6CEF74B8C9DB}"/>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Italic r:id="rId3" w:fontKey="{FC9BCC39-29E3-4F5C-BC2E-330740D28BDC}"/>
  </w:font>
  <w:font w:name="Segoe UI">
    <w:panose1 w:val="020B0502040204020203"/>
    <w:charset w:val="EE"/>
    <w:family w:val="swiss"/>
    <w:pitch w:val="variable"/>
    <w:sig w:usb0="E4002EFF" w:usb1="C000E47F" w:usb2="00000009" w:usb3="00000000" w:csb0="000001FF" w:csb1="00000000"/>
    <w:embedRegular r:id="rId4" w:fontKey="{AE66DBC2-54EF-4A76-8ED2-1823E42C1F2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5" w:fontKey="{7DEAC3D0-F45E-4CB7-899E-FD433A1DA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8A443" w14:textId="77777777" w:rsidR="000B51EC" w:rsidRDefault="000B51EC">
    <w:pPr>
      <w:pBdr>
        <w:top w:val="nil"/>
        <w:left w:val="nil"/>
        <w:bottom w:val="nil"/>
        <w:right w:val="nil"/>
        <w:between w:val="nil"/>
      </w:pBdr>
      <w:tabs>
        <w:tab w:val="center" w:pos="4536"/>
        <w:tab w:val="right" w:pos="9072"/>
      </w:tabs>
      <w:ind w:hanging="2"/>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0686" w14:textId="4719A70F" w:rsidR="000B51EC" w:rsidRDefault="0B6392E2" w:rsidP="0B6392E2">
    <w:pPr>
      <w:spacing w:before="240"/>
      <w:jc w:val="center"/>
      <w:rPr>
        <w:rFonts w:ascii="Arial" w:eastAsia="Arial" w:hAnsi="Arial" w:cs="Arial"/>
        <w:sz w:val="18"/>
        <w:szCs w:val="18"/>
      </w:rPr>
    </w:pPr>
    <w:r w:rsidRPr="0B6392E2">
      <w:rPr>
        <w:color w:val="000000" w:themeColor="text1"/>
        <w:sz w:val="18"/>
        <w:szCs w:val="18"/>
        <w:lang w:val="pl-PL"/>
      </w:rPr>
      <w:t>Projekt jest współfinansowany ze środków Państwowego Funduszu Rehabilitacji Osób Niepełnosprawnych w ramach programu Moc lokalnych Inicjatyw.</w:t>
    </w:r>
  </w:p>
  <w:p w14:paraId="54633BB0" w14:textId="77777777" w:rsidR="000B51EC" w:rsidRDefault="00792A72">
    <w:pPr>
      <w:pBdr>
        <w:top w:val="nil"/>
        <w:left w:val="nil"/>
        <w:bottom w:val="nil"/>
        <w:right w:val="nil"/>
        <w:between w:val="nil"/>
      </w:pBdr>
      <w:ind w:hanging="2"/>
      <w:rPr>
        <w:color w:val="000000"/>
        <w:sz w:val="12"/>
        <w:szCs w:val="12"/>
      </w:rPr>
    </w:pPr>
    <w:r>
      <w:rPr>
        <w:noProof/>
        <w:lang w:val="pl-PL"/>
      </w:rPr>
      <w:drawing>
        <wp:anchor distT="0" distB="0" distL="0" distR="0" simplePos="0" relativeHeight="251663360" behindDoc="1" locked="0" layoutInCell="1" hidden="0" allowOverlap="1" wp14:anchorId="4D5294FA" wp14:editId="742A23F1">
          <wp:simplePos x="0" y="0"/>
          <wp:positionH relativeFrom="column">
            <wp:posOffset>-3667757</wp:posOffset>
          </wp:positionH>
          <wp:positionV relativeFrom="paragraph">
            <wp:posOffset>8972550</wp:posOffset>
          </wp:positionV>
          <wp:extent cx="7926070" cy="589915"/>
          <wp:effectExtent l="0" t="0" r="0" b="0"/>
          <wp:wrapNone/>
          <wp:docPr id="10" name="image3.png" descr="Bez tytułu"/>
          <wp:cNvGraphicFramePr/>
          <a:graphic xmlns:a="http://schemas.openxmlformats.org/drawingml/2006/main">
            <a:graphicData uri="http://schemas.openxmlformats.org/drawingml/2006/picture">
              <pic:pic xmlns:pic="http://schemas.openxmlformats.org/drawingml/2006/picture">
                <pic:nvPicPr>
                  <pic:cNvPr id="0" name="image3.png" descr="Bez tytułu"/>
                  <pic:cNvPicPr preferRelativeResize="0"/>
                </pic:nvPicPr>
                <pic:blipFill>
                  <a:blip r:embed="rId1"/>
                  <a:srcRect l="-1133" t="30104" b="31947"/>
                  <a:stretch>
                    <a:fillRect/>
                  </a:stretch>
                </pic:blipFill>
                <pic:spPr>
                  <a:xfrm>
                    <a:off x="0" y="0"/>
                    <a:ext cx="7926070" cy="589915"/>
                  </a:xfrm>
                  <a:prstGeom prst="rect">
                    <a:avLst/>
                  </a:prstGeom>
                  <a:ln/>
                </pic:spPr>
              </pic:pic>
            </a:graphicData>
          </a:graphic>
        </wp:anchor>
      </w:drawing>
    </w:r>
    <w:r>
      <w:rPr>
        <w:noProof/>
        <w:lang w:val="pl-PL"/>
      </w:rPr>
      <w:drawing>
        <wp:anchor distT="0" distB="0" distL="0" distR="0" simplePos="0" relativeHeight="251664384" behindDoc="1" locked="0" layoutInCell="1" hidden="0" allowOverlap="1" wp14:anchorId="0FB1CEB0" wp14:editId="3352EC69">
          <wp:simplePos x="0" y="0"/>
          <wp:positionH relativeFrom="column">
            <wp:posOffset>-3667757</wp:posOffset>
          </wp:positionH>
          <wp:positionV relativeFrom="paragraph">
            <wp:posOffset>8600440</wp:posOffset>
          </wp:positionV>
          <wp:extent cx="7926070" cy="589915"/>
          <wp:effectExtent l="0" t="0" r="0" b="0"/>
          <wp:wrapNone/>
          <wp:docPr id="7" name="image3.png" descr="Bez tytułu"/>
          <wp:cNvGraphicFramePr/>
          <a:graphic xmlns:a="http://schemas.openxmlformats.org/drawingml/2006/main">
            <a:graphicData uri="http://schemas.openxmlformats.org/drawingml/2006/picture">
              <pic:pic xmlns:pic="http://schemas.openxmlformats.org/drawingml/2006/picture">
                <pic:nvPicPr>
                  <pic:cNvPr id="0" name="image3.png" descr="Bez tytułu"/>
                  <pic:cNvPicPr preferRelativeResize="0"/>
                </pic:nvPicPr>
                <pic:blipFill>
                  <a:blip r:embed="rId1"/>
                  <a:srcRect l="-1133" t="30104" b="31947"/>
                  <a:stretch>
                    <a:fillRect/>
                  </a:stretch>
                </pic:blipFill>
                <pic:spPr>
                  <a:xfrm>
                    <a:off x="0" y="0"/>
                    <a:ext cx="7926070" cy="589915"/>
                  </a:xfrm>
                  <a:prstGeom prst="rect">
                    <a:avLst/>
                  </a:prstGeom>
                  <a:ln/>
                </pic:spPr>
              </pic:pic>
            </a:graphicData>
          </a:graphic>
        </wp:anchor>
      </w:drawing>
    </w:r>
    <w:r>
      <w:rPr>
        <w:noProof/>
        <w:lang w:val="pl-PL"/>
      </w:rPr>
      <w:drawing>
        <wp:anchor distT="0" distB="0" distL="0" distR="0" simplePos="0" relativeHeight="251665408" behindDoc="1" locked="0" layoutInCell="1" hidden="0" allowOverlap="1" wp14:anchorId="0F445403" wp14:editId="4B579EBA">
          <wp:simplePos x="0" y="0"/>
          <wp:positionH relativeFrom="column">
            <wp:posOffset>-3667757</wp:posOffset>
          </wp:positionH>
          <wp:positionV relativeFrom="paragraph">
            <wp:posOffset>8600440</wp:posOffset>
          </wp:positionV>
          <wp:extent cx="7926070" cy="589915"/>
          <wp:effectExtent l="0" t="0" r="0" b="0"/>
          <wp:wrapNone/>
          <wp:docPr id="4" name="image3.png" descr="Bez tytułu"/>
          <wp:cNvGraphicFramePr/>
          <a:graphic xmlns:a="http://schemas.openxmlformats.org/drawingml/2006/main">
            <a:graphicData uri="http://schemas.openxmlformats.org/drawingml/2006/picture">
              <pic:pic xmlns:pic="http://schemas.openxmlformats.org/drawingml/2006/picture">
                <pic:nvPicPr>
                  <pic:cNvPr id="0" name="image3.png" descr="Bez tytułu"/>
                  <pic:cNvPicPr preferRelativeResize="0"/>
                </pic:nvPicPr>
                <pic:blipFill>
                  <a:blip r:embed="rId1"/>
                  <a:srcRect l="-1133" t="30104" b="31947"/>
                  <a:stretch>
                    <a:fillRect/>
                  </a:stretch>
                </pic:blipFill>
                <pic:spPr>
                  <a:xfrm>
                    <a:off x="0" y="0"/>
                    <a:ext cx="7926070" cy="589915"/>
                  </a:xfrm>
                  <a:prstGeom prst="rect">
                    <a:avLst/>
                  </a:prstGeom>
                  <a:ln/>
                </pic:spPr>
              </pic:pic>
            </a:graphicData>
          </a:graphic>
        </wp:anchor>
      </w:drawing>
    </w:r>
    <w:r>
      <w:rPr>
        <w:noProof/>
        <w:lang w:val="pl-PL"/>
      </w:rPr>
      <w:drawing>
        <wp:anchor distT="0" distB="0" distL="0" distR="0" simplePos="0" relativeHeight="251666432" behindDoc="1" locked="0" layoutInCell="1" hidden="0" allowOverlap="1" wp14:anchorId="7B7122C7" wp14:editId="3E502AFF">
          <wp:simplePos x="0" y="0"/>
          <wp:positionH relativeFrom="column">
            <wp:posOffset>-3950967</wp:posOffset>
          </wp:positionH>
          <wp:positionV relativeFrom="paragraph">
            <wp:posOffset>8940800</wp:posOffset>
          </wp:positionV>
          <wp:extent cx="7947660" cy="45720"/>
          <wp:effectExtent l="0" t="0" r="0" b="0"/>
          <wp:wrapNone/>
          <wp:docPr id="8" name="image3.png" descr="Bez tytułu"/>
          <wp:cNvGraphicFramePr/>
          <a:graphic xmlns:a="http://schemas.openxmlformats.org/drawingml/2006/main">
            <a:graphicData uri="http://schemas.openxmlformats.org/drawingml/2006/picture">
              <pic:pic xmlns:pic="http://schemas.openxmlformats.org/drawingml/2006/picture">
                <pic:nvPicPr>
                  <pic:cNvPr id="0" name="image3.png" descr="Bez tytułu"/>
                  <pic:cNvPicPr preferRelativeResize="0"/>
                </pic:nvPicPr>
                <pic:blipFill>
                  <a:blip r:embed="rId1"/>
                  <a:srcRect l="-1133" t="30104" b="31947"/>
                  <a:stretch>
                    <a:fillRect/>
                  </a:stretch>
                </pic:blipFill>
                <pic:spPr>
                  <a:xfrm>
                    <a:off x="0" y="0"/>
                    <a:ext cx="7947660" cy="45720"/>
                  </a:xfrm>
                  <a:prstGeom prst="rect">
                    <a:avLst/>
                  </a:prstGeom>
                  <a:ln/>
                </pic:spPr>
              </pic:pic>
            </a:graphicData>
          </a:graphic>
        </wp:anchor>
      </w:drawing>
    </w:r>
    <w:r>
      <w:rPr>
        <w:noProof/>
        <w:lang w:val="pl-PL"/>
      </w:rPr>
      <w:drawing>
        <wp:anchor distT="0" distB="0" distL="0" distR="0" simplePos="0" relativeHeight="251667456" behindDoc="1" locked="0" layoutInCell="1" hidden="0" allowOverlap="1" wp14:anchorId="248E5879" wp14:editId="03E4D9A6">
          <wp:simplePos x="0" y="0"/>
          <wp:positionH relativeFrom="column">
            <wp:posOffset>-4791707</wp:posOffset>
          </wp:positionH>
          <wp:positionV relativeFrom="paragraph">
            <wp:posOffset>3606165</wp:posOffset>
          </wp:positionV>
          <wp:extent cx="7696200" cy="64770"/>
          <wp:effectExtent l="0" t="0" r="0" b="0"/>
          <wp:wrapNone/>
          <wp:docPr id="3" name="image7.png" descr="Bez tytułu"/>
          <wp:cNvGraphicFramePr/>
          <a:graphic xmlns:a="http://schemas.openxmlformats.org/drawingml/2006/main">
            <a:graphicData uri="http://schemas.openxmlformats.org/drawingml/2006/picture">
              <pic:pic xmlns:pic="http://schemas.openxmlformats.org/drawingml/2006/picture">
                <pic:nvPicPr>
                  <pic:cNvPr id="0" name="image7.png" descr="Bez tytułu"/>
                  <pic:cNvPicPr preferRelativeResize="0"/>
                </pic:nvPicPr>
                <pic:blipFill>
                  <a:blip r:embed="rId2"/>
                  <a:srcRect t="49405" b="49405"/>
                  <a:stretch>
                    <a:fillRect/>
                  </a:stretch>
                </pic:blipFill>
                <pic:spPr>
                  <a:xfrm>
                    <a:off x="0" y="0"/>
                    <a:ext cx="7696200" cy="6477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8F3A6" w14:textId="77777777" w:rsidR="000B51EC" w:rsidRDefault="000B51EC">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D3E67" w14:textId="77777777" w:rsidR="001402CB" w:rsidRDefault="001402CB">
      <w:r>
        <w:separator/>
      </w:r>
    </w:p>
  </w:footnote>
  <w:footnote w:type="continuationSeparator" w:id="0">
    <w:p w14:paraId="3E0AB50C" w14:textId="77777777" w:rsidR="001402CB" w:rsidRDefault="00140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DC44" w14:textId="77777777" w:rsidR="000B51EC" w:rsidRDefault="000B51EC">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E0D7A" w14:textId="2BC0A61E" w:rsidR="000B51EC" w:rsidRDefault="0B6392E2" w:rsidP="0B6392E2">
    <w:pPr>
      <w:pBdr>
        <w:top w:val="nil"/>
        <w:left w:val="nil"/>
        <w:bottom w:val="nil"/>
        <w:right w:val="nil"/>
        <w:between w:val="nil"/>
      </w:pBdr>
      <w:ind w:left="-2" w:firstLine="0"/>
      <w:jc w:val="center"/>
    </w:pPr>
    <w:r>
      <w:rPr>
        <w:noProof/>
        <w:lang w:val="pl-PL"/>
      </w:rPr>
      <w:drawing>
        <wp:inline distT="0" distB="0" distL="0" distR="0" wp14:anchorId="208B02BE" wp14:editId="0BBCD4D1">
          <wp:extent cx="5762625" cy="838200"/>
          <wp:effectExtent l="0" t="0" r="0" b="0"/>
          <wp:docPr id="12791413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35840" name="Picture 343035840"/>
                  <pic:cNvPicPr/>
                </pic:nvPicPr>
                <pic:blipFill>
                  <a:blip r:embed="rId1">
                    <a:extLst>
                      <a:ext uri="{28A0092B-C50C-407E-A947-70E740481C1C}">
                        <a14:useLocalDpi xmlns:a14="http://schemas.microsoft.com/office/drawing/2010/main"/>
                      </a:ext>
                    </a:extLst>
                  </a:blip>
                  <a:stretch>
                    <a:fillRect/>
                  </a:stretch>
                </pic:blipFill>
                <pic:spPr>
                  <a:xfrm>
                    <a:off x="0" y="0"/>
                    <a:ext cx="5762625" cy="838200"/>
                  </a:xfrm>
                  <a:prstGeom prst="rect">
                    <a:avLst/>
                  </a:prstGeom>
                </pic:spPr>
              </pic:pic>
            </a:graphicData>
          </a:graphic>
        </wp:inline>
      </w:drawing>
    </w:r>
    <w:r w:rsidR="1724FF9B" w:rsidRPr="0B6392E2">
      <w:rPr>
        <w:color w:val="FFFFFF" w:themeColor="background1"/>
        <w:lang w:val="en-US"/>
      </w:rPr>
      <w:fldChar w:fldCharType="begin"/>
    </w:r>
    <w:r w:rsidR="1724FF9B" w:rsidRPr="0B6392E2">
      <w:rPr>
        <w:color w:val="FFFFFF" w:themeColor="background1"/>
        <w:lang w:val="en-US"/>
      </w:rPr>
      <w:instrText xml:space="preserve"> INCLUDEPICTURE  "D:\\working\\waccache\\LocalCacheStore\\NT AUTHORITY_NETWORK SERVICE\\0704647f843242d598b14b624b3f7b41\\AppData\\Roaming\\Microsoft\\Word\\NOWE LOGO.png" \* MERGEFORMATINET </w:instrText>
    </w:r>
    <w:r w:rsidR="1724FF9B" w:rsidRPr="0B6392E2">
      <w:rPr>
        <w:color w:val="FFFFFF" w:themeColor="background1"/>
        <w:lang w:val="en-US"/>
      </w:rPr>
      <w:fldChar w:fldCharType="end"/>
    </w:r>
  </w:p>
  <w:p w14:paraId="4DE7F708" w14:textId="77777777" w:rsidR="000B51EC" w:rsidRDefault="000B51EC">
    <w:pPr>
      <w:pBdr>
        <w:top w:val="nil"/>
        <w:left w:val="nil"/>
        <w:bottom w:val="nil"/>
        <w:right w:val="nil"/>
        <w:between w:val="nil"/>
      </w:pBdr>
      <w:ind w:firstLine="0"/>
      <w:jc w:val="both"/>
      <w:rPr>
        <w:rFonts w:ascii="Arial" w:eastAsia="Arial" w:hAnsi="Arial" w:cs="Arial"/>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B34D0" w14:textId="77777777" w:rsidR="000B51EC" w:rsidRDefault="000B51EC">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22386"/>
    <w:multiLevelType w:val="multilevel"/>
    <w:tmpl w:val="16869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647584"/>
    <w:multiLevelType w:val="hybridMultilevel"/>
    <w:tmpl w:val="D4A2E246"/>
    <w:lvl w:ilvl="0" w:tplc="75A49D80">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2" w15:restartNumberingAfterBreak="0">
    <w:nsid w:val="0E5464A6"/>
    <w:multiLevelType w:val="multilevel"/>
    <w:tmpl w:val="83FE3778"/>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C966D7"/>
    <w:multiLevelType w:val="hybridMultilevel"/>
    <w:tmpl w:val="1B445EDA"/>
    <w:lvl w:ilvl="0" w:tplc="4AF06C40">
      <w:start w:val="1"/>
      <w:numFmt w:val="decimal"/>
      <w:lvlText w:val="%1."/>
      <w:lvlJc w:val="left"/>
      <w:pPr>
        <w:ind w:left="720" w:hanging="360"/>
      </w:pPr>
    </w:lvl>
    <w:lvl w:ilvl="1" w:tplc="5478E040">
      <w:start w:val="1"/>
      <w:numFmt w:val="decimal"/>
      <w:lvlText w:val="%2."/>
      <w:lvlJc w:val="left"/>
      <w:pPr>
        <w:ind w:left="720" w:hanging="360"/>
      </w:pPr>
    </w:lvl>
    <w:lvl w:ilvl="2" w:tplc="80A00F96">
      <w:start w:val="1"/>
      <w:numFmt w:val="decimal"/>
      <w:lvlText w:val="%3."/>
      <w:lvlJc w:val="left"/>
      <w:pPr>
        <w:ind w:left="720" w:hanging="360"/>
      </w:pPr>
    </w:lvl>
    <w:lvl w:ilvl="3" w:tplc="5A000608">
      <w:start w:val="1"/>
      <w:numFmt w:val="decimal"/>
      <w:lvlText w:val="%4."/>
      <w:lvlJc w:val="left"/>
      <w:pPr>
        <w:ind w:left="720" w:hanging="360"/>
      </w:pPr>
    </w:lvl>
    <w:lvl w:ilvl="4" w:tplc="A8E4C2DE">
      <w:start w:val="1"/>
      <w:numFmt w:val="decimal"/>
      <w:lvlText w:val="%5."/>
      <w:lvlJc w:val="left"/>
      <w:pPr>
        <w:ind w:left="720" w:hanging="360"/>
      </w:pPr>
    </w:lvl>
    <w:lvl w:ilvl="5" w:tplc="7432329C">
      <w:start w:val="1"/>
      <w:numFmt w:val="decimal"/>
      <w:lvlText w:val="%6."/>
      <w:lvlJc w:val="left"/>
      <w:pPr>
        <w:ind w:left="720" w:hanging="360"/>
      </w:pPr>
    </w:lvl>
    <w:lvl w:ilvl="6" w:tplc="F4146CF4">
      <w:start w:val="1"/>
      <w:numFmt w:val="decimal"/>
      <w:lvlText w:val="%7."/>
      <w:lvlJc w:val="left"/>
      <w:pPr>
        <w:ind w:left="720" w:hanging="360"/>
      </w:pPr>
    </w:lvl>
    <w:lvl w:ilvl="7" w:tplc="370879D8">
      <w:start w:val="1"/>
      <w:numFmt w:val="decimal"/>
      <w:lvlText w:val="%8."/>
      <w:lvlJc w:val="left"/>
      <w:pPr>
        <w:ind w:left="720" w:hanging="360"/>
      </w:pPr>
    </w:lvl>
    <w:lvl w:ilvl="8" w:tplc="B29A733A">
      <w:start w:val="1"/>
      <w:numFmt w:val="decimal"/>
      <w:lvlText w:val="%9."/>
      <w:lvlJc w:val="left"/>
      <w:pPr>
        <w:ind w:left="720" w:hanging="360"/>
      </w:pPr>
    </w:lvl>
  </w:abstractNum>
  <w:abstractNum w:abstractNumId="4" w15:restartNumberingAfterBreak="0">
    <w:nsid w:val="13F26C6A"/>
    <w:multiLevelType w:val="hybridMultilevel"/>
    <w:tmpl w:val="482AF6B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1B44A6"/>
    <w:multiLevelType w:val="hybridMultilevel"/>
    <w:tmpl w:val="D1262326"/>
    <w:lvl w:ilvl="0" w:tplc="C97C2848">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6" w15:restartNumberingAfterBreak="0">
    <w:nsid w:val="1A6D7DDF"/>
    <w:multiLevelType w:val="multilevel"/>
    <w:tmpl w:val="375658F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B15370D"/>
    <w:multiLevelType w:val="hybridMultilevel"/>
    <w:tmpl w:val="E2349426"/>
    <w:lvl w:ilvl="0" w:tplc="09CE9CC6">
      <w:start w:val="1"/>
      <w:numFmt w:val="lowerLetter"/>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8" w15:restartNumberingAfterBreak="0">
    <w:nsid w:val="24E50E40"/>
    <w:multiLevelType w:val="hybridMultilevel"/>
    <w:tmpl w:val="1948237A"/>
    <w:lvl w:ilvl="0" w:tplc="84F29664">
      <w:start w:val="1"/>
      <w:numFmt w:val="lowerLetter"/>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9" w15:restartNumberingAfterBreak="0">
    <w:nsid w:val="26EB2D42"/>
    <w:multiLevelType w:val="hybridMultilevel"/>
    <w:tmpl w:val="9CA04758"/>
    <w:lvl w:ilvl="0" w:tplc="5CA45348">
      <w:start w:val="1"/>
      <w:numFmt w:val="decimal"/>
      <w:lvlText w:val="%1."/>
      <w:lvlJc w:val="left"/>
      <w:pPr>
        <w:ind w:left="719" w:hanging="360"/>
      </w:pPr>
      <w:rPr>
        <w:rFonts w:ascii="Calibri" w:eastAsia="Calibri" w:hAnsi="Calibri" w:cs="Calibri"/>
      </w:r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0" w15:restartNumberingAfterBreak="0">
    <w:nsid w:val="28237723"/>
    <w:multiLevelType w:val="hybridMultilevel"/>
    <w:tmpl w:val="52807C20"/>
    <w:lvl w:ilvl="0" w:tplc="0EF89E2A">
      <w:start w:val="1"/>
      <w:numFmt w:val="lowerLetter"/>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11" w15:restartNumberingAfterBreak="0">
    <w:nsid w:val="29EA3B5B"/>
    <w:multiLevelType w:val="hybridMultilevel"/>
    <w:tmpl w:val="9DE60460"/>
    <w:lvl w:ilvl="0" w:tplc="0415000F">
      <w:start w:val="1"/>
      <w:numFmt w:val="decimal"/>
      <w:lvlText w:val="%1."/>
      <w:lvlJc w:val="left"/>
      <w:pPr>
        <w:ind w:left="719"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2" w15:restartNumberingAfterBreak="0">
    <w:nsid w:val="2FA050AB"/>
    <w:multiLevelType w:val="hybridMultilevel"/>
    <w:tmpl w:val="07582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E60F93"/>
    <w:multiLevelType w:val="hybridMultilevel"/>
    <w:tmpl w:val="38349986"/>
    <w:lvl w:ilvl="0" w:tplc="0415000F">
      <w:start w:val="1"/>
      <w:numFmt w:val="decimal"/>
      <w:lvlText w:val="%1."/>
      <w:lvlJc w:val="left"/>
      <w:pPr>
        <w:ind w:left="719"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4" w15:restartNumberingAfterBreak="0">
    <w:nsid w:val="35827F36"/>
    <w:multiLevelType w:val="hybridMultilevel"/>
    <w:tmpl w:val="1BBC3C02"/>
    <w:lvl w:ilvl="0" w:tplc="D64CA658">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15" w15:restartNumberingAfterBreak="0">
    <w:nsid w:val="3A3422F6"/>
    <w:multiLevelType w:val="multilevel"/>
    <w:tmpl w:val="CD0604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445597A"/>
    <w:multiLevelType w:val="hybridMultilevel"/>
    <w:tmpl w:val="DDC45334"/>
    <w:lvl w:ilvl="0" w:tplc="7BE0CF52">
      <w:start w:val="1"/>
      <w:numFmt w:val="lowerLetter"/>
      <w:lvlText w:val="%1)"/>
      <w:lvlJc w:val="left"/>
      <w:pPr>
        <w:ind w:left="720" w:hanging="360"/>
      </w:pPr>
    </w:lvl>
    <w:lvl w:ilvl="1" w:tplc="2DD476E8">
      <w:start w:val="1"/>
      <w:numFmt w:val="lowerLetter"/>
      <w:lvlText w:val="%2)"/>
      <w:lvlJc w:val="left"/>
      <w:pPr>
        <w:ind w:left="720" w:hanging="360"/>
      </w:pPr>
    </w:lvl>
    <w:lvl w:ilvl="2" w:tplc="3D7C35D8">
      <w:start w:val="1"/>
      <w:numFmt w:val="lowerLetter"/>
      <w:lvlText w:val="%3)"/>
      <w:lvlJc w:val="left"/>
      <w:pPr>
        <w:ind w:left="720" w:hanging="360"/>
      </w:pPr>
    </w:lvl>
    <w:lvl w:ilvl="3" w:tplc="FE30418E">
      <w:start w:val="1"/>
      <w:numFmt w:val="lowerLetter"/>
      <w:lvlText w:val="%4)"/>
      <w:lvlJc w:val="left"/>
      <w:pPr>
        <w:ind w:left="720" w:hanging="360"/>
      </w:pPr>
    </w:lvl>
    <w:lvl w:ilvl="4" w:tplc="6DCEF3CE">
      <w:start w:val="1"/>
      <w:numFmt w:val="lowerLetter"/>
      <w:lvlText w:val="%5)"/>
      <w:lvlJc w:val="left"/>
      <w:pPr>
        <w:ind w:left="720" w:hanging="360"/>
      </w:pPr>
    </w:lvl>
    <w:lvl w:ilvl="5" w:tplc="B638358C">
      <w:start w:val="1"/>
      <w:numFmt w:val="lowerLetter"/>
      <w:lvlText w:val="%6)"/>
      <w:lvlJc w:val="left"/>
      <w:pPr>
        <w:ind w:left="720" w:hanging="360"/>
      </w:pPr>
    </w:lvl>
    <w:lvl w:ilvl="6" w:tplc="BA9C6B2C">
      <w:start w:val="1"/>
      <w:numFmt w:val="lowerLetter"/>
      <w:lvlText w:val="%7)"/>
      <w:lvlJc w:val="left"/>
      <w:pPr>
        <w:ind w:left="720" w:hanging="360"/>
      </w:pPr>
    </w:lvl>
    <w:lvl w:ilvl="7" w:tplc="F702C172">
      <w:start w:val="1"/>
      <w:numFmt w:val="lowerLetter"/>
      <w:lvlText w:val="%8)"/>
      <w:lvlJc w:val="left"/>
      <w:pPr>
        <w:ind w:left="720" w:hanging="360"/>
      </w:pPr>
    </w:lvl>
    <w:lvl w:ilvl="8" w:tplc="AE463278">
      <w:start w:val="1"/>
      <w:numFmt w:val="lowerLetter"/>
      <w:lvlText w:val="%9)"/>
      <w:lvlJc w:val="left"/>
      <w:pPr>
        <w:ind w:left="720" w:hanging="360"/>
      </w:pPr>
    </w:lvl>
  </w:abstractNum>
  <w:abstractNum w:abstractNumId="17" w15:restartNumberingAfterBreak="0">
    <w:nsid w:val="44B21F7C"/>
    <w:multiLevelType w:val="hybridMultilevel"/>
    <w:tmpl w:val="9DA8B07C"/>
    <w:lvl w:ilvl="0" w:tplc="DA349A3C">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18" w15:restartNumberingAfterBreak="0">
    <w:nsid w:val="45C97EF2"/>
    <w:multiLevelType w:val="hybridMultilevel"/>
    <w:tmpl w:val="03A083F8"/>
    <w:lvl w:ilvl="0" w:tplc="1E3654AE">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19" w15:restartNumberingAfterBreak="0">
    <w:nsid w:val="4ACB04F1"/>
    <w:multiLevelType w:val="hybridMultilevel"/>
    <w:tmpl w:val="DD4C5B16"/>
    <w:lvl w:ilvl="0" w:tplc="709462EE">
      <w:start w:val="1"/>
      <w:numFmt w:val="lowerLetter"/>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20" w15:restartNumberingAfterBreak="0">
    <w:nsid w:val="4B326F1F"/>
    <w:multiLevelType w:val="hybridMultilevel"/>
    <w:tmpl w:val="A75E4C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E7354D"/>
    <w:multiLevelType w:val="hybridMultilevel"/>
    <w:tmpl w:val="2C089828"/>
    <w:lvl w:ilvl="0" w:tplc="0415000F">
      <w:start w:val="1"/>
      <w:numFmt w:val="decimal"/>
      <w:lvlText w:val="%1."/>
      <w:lvlJc w:val="left"/>
      <w:pPr>
        <w:ind w:left="719"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22" w15:restartNumberingAfterBreak="0">
    <w:nsid w:val="4FBF1B65"/>
    <w:multiLevelType w:val="hybridMultilevel"/>
    <w:tmpl w:val="C65AFA6C"/>
    <w:lvl w:ilvl="0" w:tplc="8C5E6F9A">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23" w15:restartNumberingAfterBreak="0">
    <w:nsid w:val="52CB7ED3"/>
    <w:multiLevelType w:val="hybridMultilevel"/>
    <w:tmpl w:val="584E01BE"/>
    <w:lvl w:ilvl="0" w:tplc="04150011">
      <w:start w:val="1"/>
      <w:numFmt w:val="decimal"/>
      <w:lvlText w:val="%1)"/>
      <w:lvlJc w:val="left"/>
      <w:pPr>
        <w:ind w:left="719"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24" w15:restartNumberingAfterBreak="0">
    <w:nsid w:val="532337FD"/>
    <w:multiLevelType w:val="hybridMultilevel"/>
    <w:tmpl w:val="476EC4C8"/>
    <w:lvl w:ilvl="0" w:tplc="04150017">
      <w:start w:val="1"/>
      <w:numFmt w:val="lowerLetter"/>
      <w:lvlText w:val="%1)"/>
      <w:lvlJc w:val="left"/>
      <w:pPr>
        <w:ind w:left="719"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25" w15:restartNumberingAfterBreak="0">
    <w:nsid w:val="5492259B"/>
    <w:multiLevelType w:val="hybridMultilevel"/>
    <w:tmpl w:val="5A46B9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44610E2"/>
    <w:multiLevelType w:val="hybridMultilevel"/>
    <w:tmpl w:val="D7E88D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6324894"/>
    <w:multiLevelType w:val="multilevel"/>
    <w:tmpl w:val="350EDDA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8C7760D"/>
    <w:multiLevelType w:val="hybridMultilevel"/>
    <w:tmpl w:val="2FD8BBD4"/>
    <w:lvl w:ilvl="0" w:tplc="0415000F">
      <w:start w:val="1"/>
      <w:numFmt w:val="decimal"/>
      <w:lvlText w:val="%1."/>
      <w:lvlJc w:val="left"/>
      <w:pPr>
        <w:ind w:left="719"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29" w15:restartNumberingAfterBreak="0">
    <w:nsid w:val="6B5A374A"/>
    <w:multiLevelType w:val="hybridMultilevel"/>
    <w:tmpl w:val="8C3205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12B3DD5"/>
    <w:multiLevelType w:val="hybridMultilevel"/>
    <w:tmpl w:val="3DC2D0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48D2982"/>
    <w:multiLevelType w:val="hybridMultilevel"/>
    <w:tmpl w:val="1AA6A6E0"/>
    <w:lvl w:ilvl="0" w:tplc="0415000F">
      <w:start w:val="1"/>
      <w:numFmt w:val="decimal"/>
      <w:lvlText w:val="%1."/>
      <w:lvlJc w:val="left"/>
      <w:pPr>
        <w:ind w:left="719" w:hanging="360"/>
      </w:pPr>
    </w:lvl>
    <w:lvl w:ilvl="1" w:tplc="04150019">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32" w15:restartNumberingAfterBreak="0">
    <w:nsid w:val="754C2E85"/>
    <w:multiLevelType w:val="hybridMultilevel"/>
    <w:tmpl w:val="BE983DC8"/>
    <w:lvl w:ilvl="0" w:tplc="7F08EA78">
      <w:start w:val="1"/>
      <w:numFmt w:val="decimal"/>
      <w:lvlText w:val="%1."/>
      <w:lvlJc w:val="left"/>
      <w:pPr>
        <w:ind w:left="720" w:hanging="360"/>
      </w:pPr>
    </w:lvl>
    <w:lvl w:ilvl="1" w:tplc="8CA2CA50">
      <w:start w:val="1"/>
      <w:numFmt w:val="decimal"/>
      <w:lvlText w:val="%2."/>
      <w:lvlJc w:val="left"/>
      <w:pPr>
        <w:ind w:left="720" w:hanging="360"/>
      </w:pPr>
    </w:lvl>
    <w:lvl w:ilvl="2" w:tplc="FB5EF7A6">
      <w:start w:val="1"/>
      <w:numFmt w:val="decimal"/>
      <w:lvlText w:val="%3."/>
      <w:lvlJc w:val="left"/>
      <w:pPr>
        <w:ind w:left="720" w:hanging="360"/>
      </w:pPr>
    </w:lvl>
    <w:lvl w:ilvl="3" w:tplc="421446C6">
      <w:start w:val="1"/>
      <w:numFmt w:val="decimal"/>
      <w:lvlText w:val="%4."/>
      <w:lvlJc w:val="left"/>
      <w:pPr>
        <w:ind w:left="720" w:hanging="360"/>
      </w:pPr>
    </w:lvl>
    <w:lvl w:ilvl="4" w:tplc="78DABB76">
      <w:start w:val="1"/>
      <w:numFmt w:val="decimal"/>
      <w:lvlText w:val="%5."/>
      <w:lvlJc w:val="left"/>
      <w:pPr>
        <w:ind w:left="720" w:hanging="360"/>
      </w:pPr>
    </w:lvl>
    <w:lvl w:ilvl="5" w:tplc="54607E66">
      <w:start w:val="1"/>
      <w:numFmt w:val="decimal"/>
      <w:lvlText w:val="%6."/>
      <w:lvlJc w:val="left"/>
      <w:pPr>
        <w:ind w:left="720" w:hanging="360"/>
      </w:pPr>
    </w:lvl>
    <w:lvl w:ilvl="6" w:tplc="7234C61E">
      <w:start w:val="1"/>
      <w:numFmt w:val="decimal"/>
      <w:lvlText w:val="%7."/>
      <w:lvlJc w:val="left"/>
      <w:pPr>
        <w:ind w:left="720" w:hanging="360"/>
      </w:pPr>
    </w:lvl>
    <w:lvl w:ilvl="7" w:tplc="E41E06B4">
      <w:start w:val="1"/>
      <w:numFmt w:val="decimal"/>
      <w:lvlText w:val="%8."/>
      <w:lvlJc w:val="left"/>
      <w:pPr>
        <w:ind w:left="720" w:hanging="360"/>
      </w:pPr>
    </w:lvl>
    <w:lvl w:ilvl="8" w:tplc="96304B0A">
      <w:start w:val="1"/>
      <w:numFmt w:val="decimal"/>
      <w:lvlText w:val="%9."/>
      <w:lvlJc w:val="left"/>
      <w:pPr>
        <w:ind w:left="720" w:hanging="360"/>
      </w:pPr>
    </w:lvl>
  </w:abstractNum>
  <w:abstractNum w:abstractNumId="33" w15:restartNumberingAfterBreak="0">
    <w:nsid w:val="762240C4"/>
    <w:multiLevelType w:val="multilevel"/>
    <w:tmpl w:val="C3B0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AE508C"/>
    <w:multiLevelType w:val="hybridMultilevel"/>
    <w:tmpl w:val="580E6AD4"/>
    <w:lvl w:ilvl="0" w:tplc="13ECAD6A">
      <w:start w:val="1"/>
      <w:numFmt w:val="decimal"/>
      <w:lvlText w:val="%1."/>
      <w:lvlJc w:val="left"/>
      <w:pPr>
        <w:ind w:left="359" w:hanging="360"/>
      </w:pPr>
      <w:rPr>
        <w:rFonts w:hint="default"/>
      </w:rPr>
    </w:lvl>
    <w:lvl w:ilvl="1" w:tplc="04150019" w:tentative="1">
      <w:start w:val="1"/>
      <w:numFmt w:val="lowerLetter"/>
      <w:lvlText w:val="%2."/>
      <w:lvlJc w:val="left"/>
      <w:pPr>
        <w:ind w:left="1079" w:hanging="360"/>
      </w:pPr>
    </w:lvl>
    <w:lvl w:ilvl="2" w:tplc="0415001B" w:tentative="1">
      <w:start w:val="1"/>
      <w:numFmt w:val="lowerRoman"/>
      <w:lvlText w:val="%3."/>
      <w:lvlJc w:val="right"/>
      <w:pPr>
        <w:ind w:left="1799" w:hanging="180"/>
      </w:pPr>
    </w:lvl>
    <w:lvl w:ilvl="3" w:tplc="0415000F" w:tentative="1">
      <w:start w:val="1"/>
      <w:numFmt w:val="decimal"/>
      <w:lvlText w:val="%4."/>
      <w:lvlJc w:val="left"/>
      <w:pPr>
        <w:ind w:left="2519" w:hanging="360"/>
      </w:pPr>
    </w:lvl>
    <w:lvl w:ilvl="4" w:tplc="04150019" w:tentative="1">
      <w:start w:val="1"/>
      <w:numFmt w:val="lowerLetter"/>
      <w:lvlText w:val="%5."/>
      <w:lvlJc w:val="left"/>
      <w:pPr>
        <w:ind w:left="3239" w:hanging="360"/>
      </w:pPr>
    </w:lvl>
    <w:lvl w:ilvl="5" w:tplc="0415001B" w:tentative="1">
      <w:start w:val="1"/>
      <w:numFmt w:val="lowerRoman"/>
      <w:lvlText w:val="%6."/>
      <w:lvlJc w:val="right"/>
      <w:pPr>
        <w:ind w:left="3959" w:hanging="180"/>
      </w:pPr>
    </w:lvl>
    <w:lvl w:ilvl="6" w:tplc="0415000F" w:tentative="1">
      <w:start w:val="1"/>
      <w:numFmt w:val="decimal"/>
      <w:lvlText w:val="%7."/>
      <w:lvlJc w:val="left"/>
      <w:pPr>
        <w:ind w:left="4679" w:hanging="360"/>
      </w:pPr>
    </w:lvl>
    <w:lvl w:ilvl="7" w:tplc="04150019" w:tentative="1">
      <w:start w:val="1"/>
      <w:numFmt w:val="lowerLetter"/>
      <w:lvlText w:val="%8."/>
      <w:lvlJc w:val="left"/>
      <w:pPr>
        <w:ind w:left="5399" w:hanging="360"/>
      </w:pPr>
    </w:lvl>
    <w:lvl w:ilvl="8" w:tplc="0415001B" w:tentative="1">
      <w:start w:val="1"/>
      <w:numFmt w:val="lowerRoman"/>
      <w:lvlText w:val="%9."/>
      <w:lvlJc w:val="right"/>
      <w:pPr>
        <w:ind w:left="6119" w:hanging="180"/>
      </w:pPr>
    </w:lvl>
  </w:abstractNum>
  <w:abstractNum w:abstractNumId="35" w15:restartNumberingAfterBreak="0">
    <w:nsid w:val="77EA2EC1"/>
    <w:multiLevelType w:val="hybridMultilevel"/>
    <w:tmpl w:val="6AB08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FA0725"/>
    <w:multiLevelType w:val="hybridMultilevel"/>
    <w:tmpl w:val="9E6055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CF1047E"/>
    <w:multiLevelType w:val="hybridMultilevel"/>
    <w:tmpl w:val="D7E88D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D236F41"/>
    <w:multiLevelType w:val="hybridMultilevel"/>
    <w:tmpl w:val="90326936"/>
    <w:lvl w:ilvl="0" w:tplc="2C5AFE3A">
      <w:start w:val="2"/>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E1E08C8"/>
    <w:multiLevelType w:val="hybridMultilevel"/>
    <w:tmpl w:val="4552A67C"/>
    <w:lvl w:ilvl="0" w:tplc="04150017">
      <w:start w:val="1"/>
      <w:numFmt w:val="lowerLetter"/>
      <w:lvlText w:val="%1)"/>
      <w:lvlJc w:val="left"/>
      <w:pPr>
        <w:ind w:left="719"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num w:numId="1">
    <w:abstractNumId w:val="33"/>
  </w:num>
  <w:num w:numId="2">
    <w:abstractNumId w:val="0"/>
  </w:num>
  <w:num w:numId="3">
    <w:abstractNumId w:val="15"/>
  </w:num>
  <w:num w:numId="4">
    <w:abstractNumId w:val="6"/>
  </w:num>
  <w:num w:numId="5">
    <w:abstractNumId w:val="27"/>
  </w:num>
  <w:num w:numId="6">
    <w:abstractNumId w:val="1"/>
  </w:num>
  <w:num w:numId="7">
    <w:abstractNumId w:val="29"/>
  </w:num>
  <w:num w:numId="8">
    <w:abstractNumId w:val="35"/>
  </w:num>
  <w:num w:numId="9">
    <w:abstractNumId w:val="18"/>
  </w:num>
  <w:num w:numId="10">
    <w:abstractNumId w:val="38"/>
  </w:num>
  <w:num w:numId="11">
    <w:abstractNumId w:val="12"/>
  </w:num>
  <w:num w:numId="12">
    <w:abstractNumId w:val="36"/>
  </w:num>
  <w:num w:numId="13">
    <w:abstractNumId w:val="26"/>
  </w:num>
  <w:num w:numId="14">
    <w:abstractNumId w:val="5"/>
  </w:num>
  <w:num w:numId="15">
    <w:abstractNumId w:val="19"/>
  </w:num>
  <w:num w:numId="16">
    <w:abstractNumId w:val="30"/>
  </w:num>
  <w:num w:numId="17">
    <w:abstractNumId w:val="31"/>
  </w:num>
  <w:num w:numId="18">
    <w:abstractNumId w:val="2"/>
  </w:num>
  <w:num w:numId="19">
    <w:abstractNumId w:val="23"/>
  </w:num>
  <w:num w:numId="20">
    <w:abstractNumId w:val="21"/>
  </w:num>
  <w:num w:numId="21">
    <w:abstractNumId w:val="39"/>
  </w:num>
  <w:num w:numId="22">
    <w:abstractNumId w:val="13"/>
  </w:num>
  <w:num w:numId="23">
    <w:abstractNumId w:val="9"/>
  </w:num>
  <w:num w:numId="24">
    <w:abstractNumId w:val="24"/>
  </w:num>
  <w:num w:numId="25">
    <w:abstractNumId w:val="20"/>
  </w:num>
  <w:num w:numId="26">
    <w:abstractNumId w:val="28"/>
  </w:num>
  <w:num w:numId="27">
    <w:abstractNumId w:val="11"/>
  </w:num>
  <w:num w:numId="28">
    <w:abstractNumId w:val="25"/>
  </w:num>
  <w:num w:numId="29">
    <w:abstractNumId w:val="14"/>
  </w:num>
  <w:num w:numId="30">
    <w:abstractNumId w:val="4"/>
  </w:num>
  <w:num w:numId="31">
    <w:abstractNumId w:val="34"/>
  </w:num>
  <w:num w:numId="32">
    <w:abstractNumId w:val="8"/>
  </w:num>
  <w:num w:numId="33">
    <w:abstractNumId w:val="17"/>
  </w:num>
  <w:num w:numId="34">
    <w:abstractNumId w:val="7"/>
  </w:num>
  <w:num w:numId="35">
    <w:abstractNumId w:val="22"/>
  </w:num>
  <w:num w:numId="36">
    <w:abstractNumId w:val="10"/>
  </w:num>
  <w:num w:numId="37">
    <w:abstractNumId w:val="37"/>
  </w:num>
  <w:num w:numId="38">
    <w:abstractNumId w:val="3"/>
  </w:num>
  <w:num w:numId="39">
    <w:abstractNumId w:val="1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1EC"/>
    <w:rsid w:val="000026C5"/>
    <w:rsid w:val="0000620E"/>
    <w:rsid w:val="00010526"/>
    <w:rsid w:val="000112D7"/>
    <w:rsid w:val="000120FA"/>
    <w:rsid w:val="000264A2"/>
    <w:rsid w:val="000276FB"/>
    <w:rsid w:val="000306EF"/>
    <w:rsid w:val="000362B2"/>
    <w:rsid w:val="00042DB9"/>
    <w:rsid w:val="00047330"/>
    <w:rsid w:val="00053401"/>
    <w:rsid w:val="00055B27"/>
    <w:rsid w:val="000578D0"/>
    <w:rsid w:val="00061155"/>
    <w:rsid w:val="00061A0B"/>
    <w:rsid w:val="0006284F"/>
    <w:rsid w:val="00074170"/>
    <w:rsid w:val="0007663A"/>
    <w:rsid w:val="000864B9"/>
    <w:rsid w:val="0009255D"/>
    <w:rsid w:val="000968F9"/>
    <w:rsid w:val="000A656B"/>
    <w:rsid w:val="000B51EC"/>
    <w:rsid w:val="000B60CC"/>
    <w:rsid w:val="000B6B81"/>
    <w:rsid w:val="000C64A4"/>
    <w:rsid w:val="000D560B"/>
    <w:rsid w:val="000E057C"/>
    <w:rsid w:val="000E3641"/>
    <w:rsid w:val="000E5954"/>
    <w:rsid w:val="000F2A45"/>
    <w:rsid w:val="000F3C67"/>
    <w:rsid w:val="000F41C4"/>
    <w:rsid w:val="00104645"/>
    <w:rsid w:val="00107145"/>
    <w:rsid w:val="00107D88"/>
    <w:rsid w:val="0011160E"/>
    <w:rsid w:val="00114892"/>
    <w:rsid w:val="001179C1"/>
    <w:rsid w:val="00120D47"/>
    <w:rsid w:val="0012402F"/>
    <w:rsid w:val="0013285C"/>
    <w:rsid w:val="001402CB"/>
    <w:rsid w:val="00151A41"/>
    <w:rsid w:val="00153C3E"/>
    <w:rsid w:val="001663FB"/>
    <w:rsid w:val="001703A2"/>
    <w:rsid w:val="00176AFA"/>
    <w:rsid w:val="00181C4A"/>
    <w:rsid w:val="001821C1"/>
    <w:rsid w:val="00186064"/>
    <w:rsid w:val="001947BA"/>
    <w:rsid w:val="001A717B"/>
    <w:rsid w:val="001B3289"/>
    <w:rsid w:val="001B3605"/>
    <w:rsid w:val="001B3833"/>
    <w:rsid w:val="001C4679"/>
    <w:rsid w:val="001D019B"/>
    <w:rsid w:val="001D2D6F"/>
    <w:rsid w:val="001D3410"/>
    <w:rsid w:val="001D5220"/>
    <w:rsid w:val="001F5979"/>
    <w:rsid w:val="00200076"/>
    <w:rsid w:val="00200879"/>
    <w:rsid w:val="002012CA"/>
    <w:rsid w:val="00202523"/>
    <w:rsid w:val="00203069"/>
    <w:rsid w:val="002047A4"/>
    <w:rsid w:val="002110FD"/>
    <w:rsid w:val="00212533"/>
    <w:rsid w:val="00213616"/>
    <w:rsid w:val="00213A90"/>
    <w:rsid w:val="00221D5A"/>
    <w:rsid w:val="00221E83"/>
    <w:rsid w:val="002347B7"/>
    <w:rsid w:val="0023503D"/>
    <w:rsid w:val="00235B89"/>
    <w:rsid w:val="002405CE"/>
    <w:rsid w:val="0024302C"/>
    <w:rsid w:val="002454BC"/>
    <w:rsid w:val="00252DB7"/>
    <w:rsid w:val="002534E4"/>
    <w:rsid w:val="00253D6F"/>
    <w:rsid w:val="00254697"/>
    <w:rsid w:val="00256031"/>
    <w:rsid w:val="0026272E"/>
    <w:rsid w:val="00264470"/>
    <w:rsid w:val="002658AB"/>
    <w:rsid w:val="002676CA"/>
    <w:rsid w:val="002728F3"/>
    <w:rsid w:val="00274FA2"/>
    <w:rsid w:val="00282EA5"/>
    <w:rsid w:val="002A5BA4"/>
    <w:rsid w:val="002C22F6"/>
    <w:rsid w:val="002C7DE6"/>
    <w:rsid w:val="002D0A6A"/>
    <w:rsid w:val="002E19F7"/>
    <w:rsid w:val="002E2666"/>
    <w:rsid w:val="002F064F"/>
    <w:rsid w:val="002F0DE8"/>
    <w:rsid w:val="002F2155"/>
    <w:rsid w:val="002F23F9"/>
    <w:rsid w:val="002F5F2B"/>
    <w:rsid w:val="003073AC"/>
    <w:rsid w:val="0031416D"/>
    <w:rsid w:val="003203DB"/>
    <w:rsid w:val="00325333"/>
    <w:rsid w:val="00327853"/>
    <w:rsid w:val="00336AD8"/>
    <w:rsid w:val="00342C56"/>
    <w:rsid w:val="003456B0"/>
    <w:rsid w:val="00352ABA"/>
    <w:rsid w:val="003575CD"/>
    <w:rsid w:val="00357B91"/>
    <w:rsid w:val="003606DA"/>
    <w:rsid w:val="00374840"/>
    <w:rsid w:val="003A62FD"/>
    <w:rsid w:val="003C68CE"/>
    <w:rsid w:val="003C7740"/>
    <w:rsid w:val="003C7EA0"/>
    <w:rsid w:val="003D4FE2"/>
    <w:rsid w:val="003E3A88"/>
    <w:rsid w:val="003F4ABF"/>
    <w:rsid w:val="004036E2"/>
    <w:rsid w:val="004111A0"/>
    <w:rsid w:val="00411807"/>
    <w:rsid w:val="00413DB1"/>
    <w:rsid w:val="00427657"/>
    <w:rsid w:val="00437DC7"/>
    <w:rsid w:val="004444B5"/>
    <w:rsid w:val="00461D9D"/>
    <w:rsid w:val="00464E27"/>
    <w:rsid w:val="00467B91"/>
    <w:rsid w:val="00471EA2"/>
    <w:rsid w:val="00473C7B"/>
    <w:rsid w:val="00476670"/>
    <w:rsid w:val="004777E1"/>
    <w:rsid w:val="0048177C"/>
    <w:rsid w:val="00484A9B"/>
    <w:rsid w:val="00486A6A"/>
    <w:rsid w:val="00493260"/>
    <w:rsid w:val="00494D4E"/>
    <w:rsid w:val="0049674C"/>
    <w:rsid w:val="00496F62"/>
    <w:rsid w:val="004A26B1"/>
    <w:rsid w:val="004A4AC3"/>
    <w:rsid w:val="004B386C"/>
    <w:rsid w:val="004C6F7C"/>
    <w:rsid w:val="004C74AA"/>
    <w:rsid w:val="004D64D7"/>
    <w:rsid w:val="004E08BE"/>
    <w:rsid w:val="004E1EAC"/>
    <w:rsid w:val="004E42AA"/>
    <w:rsid w:val="004E4715"/>
    <w:rsid w:val="004F0729"/>
    <w:rsid w:val="004F4466"/>
    <w:rsid w:val="004F5B27"/>
    <w:rsid w:val="005008B9"/>
    <w:rsid w:val="00511B17"/>
    <w:rsid w:val="00521022"/>
    <w:rsid w:val="005265E5"/>
    <w:rsid w:val="005301DD"/>
    <w:rsid w:val="00537054"/>
    <w:rsid w:val="005431C5"/>
    <w:rsid w:val="00545584"/>
    <w:rsid w:val="00551CEE"/>
    <w:rsid w:val="00552045"/>
    <w:rsid w:val="00555C2F"/>
    <w:rsid w:val="0055637C"/>
    <w:rsid w:val="00557378"/>
    <w:rsid w:val="005577D8"/>
    <w:rsid w:val="005610B4"/>
    <w:rsid w:val="005632A2"/>
    <w:rsid w:val="00570AF2"/>
    <w:rsid w:val="005761C6"/>
    <w:rsid w:val="00587621"/>
    <w:rsid w:val="005922B3"/>
    <w:rsid w:val="005A5728"/>
    <w:rsid w:val="005B1CDC"/>
    <w:rsid w:val="005B2AB6"/>
    <w:rsid w:val="005C0DD7"/>
    <w:rsid w:val="005C7606"/>
    <w:rsid w:val="005C7876"/>
    <w:rsid w:val="005D0062"/>
    <w:rsid w:val="005E1A2A"/>
    <w:rsid w:val="005E374D"/>
    <w:rsid w:val="005F0E4E"/>
    <w:rsid w:val="005F368E"/>
    <w:rsid w:val="00610A6A"/>
    <w:rsid w:val="00624560"/>
    <w:rsid w:val="00624A62"/>
    <w:rsid w:val="00624D0B"/>
    <w:rsid w:val="0062595E"/>
    <w:rsid w:val="00633299"/>
    <w:rsid w:val="00633E82"/>
    <w:rsid w:val="00640C87"/>
    <w:rsid w:val="00647FEF"/>
    <w:rsid w:val="00654B43"/>
    <w:rsid w:val="006614C3"/>
    <w:rsid w:val="00662EA2"/>
    <w:rsid w:val="00667AF0"/>
    <w:rsid w:val="00667F97"/>
    <w:rsid w:val="00670469"/>
    <w:rsid w:val="00670C27"/>
    <w:rsid w:val="0067234D"/>
    <w:rsid w:val="006743D6"/>
    <w:rsid w:val="0069033D"/>
    <w:rsid w:val="006919FD"/>
    <w:rsid w:val="006962EB"/>
    <w:rsid w:val="00696EFE"/>
    <w:rsid w:val="006A37C9"/>
    <w:rsid w:val="006C209B"/>
    <w:rsid w:val="006C6904"/>
    <w:rsid w:val="006D439E"/>
    <w:rsid w:val="006D58DF"/>
    <w:rsid w:val="006D7223"/>
    <w:rsid w:val="006E0ED1"/>
    <w:rsid w:val="006E299E"/>
    <w:rsid w:val="006E3588"/>
    <w:rsid w:val="006F0CE1"/>
    <w:rsid w:val="006F35C0"/>
    <w:rsid w:val="006F4220"/>
    <w:rsid w:val="006F4D19"/>
    <w:rsid w:val="00702DB4"/>
    <w:rsid w:val="00702DF6"/>
    <w:rsid w:val="00714823"/>
    <w:rsid w:val="00716000"/>
    <w:rsid w:val="007304A4"/>
    <w:rsid w:val="007369A5"/>
    <w:rsid w:val="00743AD9"/>
    <w:rsid w:val="00745368"/>
    <w:rsid w:val="00747B6D"/>
    <w:rsid w:val="00771FE1"/>
    <w:rsid w:val="007721EC"/>
    <w:rsid w:val="00792A72"/>
    <w:rsid w:val="0079404A"/>
    <w:rsid w:val="007A11BB"/>
    <w:rsid w:val="007A1576"/>
    <w:rsid w:val="007A74B1"/>
    <w:rsid w:val="007B0521"/>
    <w:rsid w:val="007D1BD6"/>
    <w:rsid w:val="007D3352"/>
    <w:rsid w:val="007D4011"/>
    <w:rsid w:val="007E049E"/>
    <w:rsid w:val="007E0F6E"/>
    <w:rsid w:val="007E55B8"/>
    <w:rsid w:val="007E5F2D"/>
    <w:rsid w:val="007F3CEF"/>
    <w:rsid w:val="007F7933"/>
    <w:rsid w:val="008157B7"/>
    <w:rsid w:val="008172D7"/>
    <w:rsid w:val="008279E4"/>
    <w:rsid w:val="00830C12"/>
    <w:rsid w:val="00837698"/>
    <w:rsid w:val="0084368A"/>
    <w:rsid w:val="0084734F"/>
    <w:rsid w:val="00855C4F"/>
    <w:rsid w:val="008570EB"/>
    <w:rsid w:val="00860EC8"/>
    <w:rsid w:val="00870720"/>
    <w:rsid w:val="00877B00"/>
    <w:rsid w:val="00880782"/>
    <w:rsid w:val="008850C8"/>
    <w:rsid w:val="008864CC"/>
    <w:rsid w:val="00891B5C"/>
    <w:rsid w:val="008935E6"/>
    <w:rsid w:val="00893A62"/>
    <w:rsid w:val="008970F6"/>
    <w:rsid w:val="008A10B1"/>
    <w:rsid w:val="008A3891"/>
    <w:rsid w:val="008B09CC"/>
    <w:rsid w:val="008B0F3A"/>
    <w:rsid w:val="008D06EB"/>
    <w:rsid w:val="008D0A0E"/>
    <w:rsid w:val="008D1458"/>
    <w:rsid w:val="008D50F7"/>
    <w:rsid w:val="008D5E76"/>
    <w:rsid w:val="008E4F1D"/>
    <w:rsid w:val="008E7805"/>
    <w:rsid w:val="008F2C6D"/>
    <w:rsid w:val="008F6E98"/>
    <w:rsid w:val="00906475"/>
    <w:rsid w:val="00912326"/>
    <w:rsid w:val="009221A7"/>
    <w:rsid w:val="00933BEF"/>
    <w:rsid w:val="009403B4"/>
    <w:rsid w:val="009453E9"/>
    <w:rsid w:val="009474F3"/>
    <w:rsid w:val="00950922"/>
    <w:rsid w:val="00952C22"/>
    <w:rsid w:val="00952DE6"/>
    <w:rsid w:val="00964C65"/>
    <w:rsid w:val="00967330"/>
    <w:rsid w:val="009704D9"/>
    <w:rsid w:val="00974969"/>
    <w:rsid w:val="00976F06"/>
    <w:rsid w:val="0098228D"/>
    <w:rsid w:val="00993670"/>
    <w:rsid w:val="009958C9"/>
    <w:rsid w:val="009A1A3F"/>
    <w:rsid w:val="009A1E01"/>
    <w:rsid w:val="009A5CC1"/>
    <w:rsid w:val="009A648F"/>
    <w:rsid w:val="009B334A"/>
    <w:rsid w:val="009B7635"/>
    <w:rsid w:val="009C215A"/>
    <w:rsid w:val="009C432B"/>
    <w:rsid w:val="009C7E27"/>
    <w:rsid w:val="009D05A6"/>
    <w:rsid w:val="009D0980"/>
    <w:rsid w:val="009D16DC"/>
    <w:rsid w:val="009D666F"/>
    <w:rsid w:val="009E06A6"/>
    <w:rsid w:val="009E11F4"/>
    <w:rsid w:val="009E3EB3"/>
    <w:rsid w:val="009E5193"/>
    <w:rsid w:val="009E54FA"/>
    <w:rsid w:val="00A0089F"/>
    <w:rsid w:val="00A0138C"/>
    <w:rsid w:val="00A01E43"/>
    <w:rsid w:val="00A05435"/>
    <w:rsid w:val="00A05FA7"/>
    <w:rsid w:val="00A07A7D"/>
    <w:rsid w:val="00A117FA"/>
    <w:rsid w:val="00A2038C"/>
    <w:rsid w:val="00A24C2E"/>
    <w:rsid w:val="00A37328"/>
    <w:rsid w:val="00A37389"/>
    <w:rsid w:val="00A45B69"/>
    <w:rsid w:val="00A6045F"/>
    <w:rsid w:val="00A66A9C"/>
    <w:rsid w:val="00A678CF"/>
    <w:rsid w:val="00A73F75"/>
    <w:rsid w:val="00A80DA0"/>
    <w:rsid w:val="00A81047"/>
    <w:rsid w:val="00A83AE1"/>
    <w:rsid w:val="00A94DA2"/>
    <w:rsid w:val="00A969E7"/>
    <w:rsid w:val="00AA0417"/>
    <w:rsid w:val="00AA2A37"/>
    <w:rsid w:val="00AA3847"/>
    <w:rsid w:val="00AA53CF"/>
    <w:rsid w:val="00AB4130"/>
    <w:rsid w:val="00AB4E0A"/>
    <w:rsid w:val="00AB6763"/>
    <w:rsid w:val="00AC3A04"/>
    <w:rsid w:val="00AD106A"/>
    <w:rsid w:val="00AD3C59"/>
    <w:rsid w:val="00AD5EE3"/>
    <w:rsid w:val="00AD79F7"/>
    <w:rsid w:val="00AE27BF"/>
    <w:rsid w:val="00B010B0"/>
    <w:rsid w:val="00B12254"/>
    <w:rsid w:val="00B174D3"/>
    <w:rsid w:val="00B23397"/>
    <w:rsid w:val="00B317A1"/>
    <w:rsid w:val="00B44849"/>
    <w:rsid w:val="00B51394"/>
    <w:rsid w:val="00B51F94"/>
    <w:rsid w:val="00B54047"/>
    <w:rsid w:val="00B5406F"/>
    <w:rsid w:val="00B6114C"/>
    <w:rsid w:val="00B61BE9"/>
    <w:rsid w:val="00B63AD5"/>
    <w:rsid w:val="00B7509E"/>
    <w:rsid w:val="00B81B85"/>
    <w:rsid w:val="00B824E5"/>
    <w:rsid w:val="00B866C1"/>
    <w:rsid w:val="00B91D31"/>
    <w:rsid w:val="00BA0A04"/>
    <w:rsid w:val="00BB0576"/>
    <w:rsid w:val="00BB2DC2"/>
    <w:rsid w:val="00BB5E91"/>
    <w:rsid w:val="00BC25C8"/>
    <w:rsid w:val="00BC3DAD"/>
    <w:rsid w:val="00BD16F8"/>
    <w:rsid w:val="00BD2133"/>
    <w:rsid w:val="00BE4095"/>
    <w:rsid w:val="00BE40B0"/>
    <w:rsid w:val="00BE5C82"/>
    <w:rsid w:val="00BE7694"/>
    <w:rsid w:val="00BF10B3"/>
    <w:rsid w:val="00BF38FD"/>
    <w:rsid w:val="00BF3983"/>
    <w:rsid w:val="00BF3C6F"/>
    <w:rsid w:val="00BF50C9"/>
    <w:rsid w:val="00BF7150"/>
    <w:rsid w:val="00C03548"/>
    <w:rsid w:val="00C308E8"/>
    <w:rsid w:val="00C355AD"/>
    <w:rsid w:val="00C37764"/>
    <w:rsid w:val="00C4146F"/>
    <w:rsid w:val="00C4493A"/>
    <w:rsid w:val="00C44CE1"/>
    <w:rsid w:val="00C4523C"/>
    <w:rsid w:val="00C66F92"/>
    <w:rsid w:val="00C807F9"/>
    <w:rsid w:val="00C8107B"/>
    <w:rsid w:val="00C8765B"/>
    <w:rsid w:val="00C87DD7"/>
    <w:rsid w:val="00C9173C"/>
    <w:rsid w:val="00C95ADF"/>
    <w:rsid w:val="00C95B70"/>
    <w:rsid w:val="00C95D5D"/>
    <w:rsid w:val="00CA0777"/>
    <w:rsid w:val="00CA46F3"/>
    <w:rsid w:val="00CA76B7"/>
    <w:rsid w:val="00CC04BB"/>
    <w:rsid w:val="00CC1BE4"/>
    <w:rsid w:val="00CC2568"/>
    <w:rsid w:val="00CC2E59"/>
    <w:rsid w:val="00CC6768"/>
    <w:rsid w:val="00CD2D47"/>
    <w:rsid w:val="00CF0EA2"/>
    <w:rsid w:val="00CF193E"/>
    <w:rsid w:val="00CF5CB9"/>
    <w:rsid w:val="00D10D0A"/>
    <w:rsid w:val="00D17BD5"/>
    <w:rsid w:val="00D22605"/>
    <w:rsid w:val="00D24388"/>
    <w:rsid w:val="00D25515"/>
    <w:rsid w:val="00D3188A"/>
    <w:rsid w:val="00D4608B"/>
    <w:rsid w:val="00D51D83"/>
    <w:rsid w:val="00D53955"/>
    <w:rsid w:val="00D601B0"/>
    <w:rsid w:val="00D64622"/>
    <w:rsid w:val="00D65BB1"/>
    <w:rsid w:val="00D715F1"/>
    <w:rsid w:val="00D7312E"/>
    <w:rsid w:val="00D83DDA"/>
    <w:rsid w:val="00D87485"/>
    <w:rsid w:val="00D87AAA"/>
    <w:rsid w:val="00D96495"/>
    <w:rsid w:val="00D972D9"/>
    <w:rsid w:val="00DA1156"/>
    <w:rsid w:val="00DA2360"/>
    <w:rsid w:val="00DA4307"/>
    <w:rsid w:val="00DA7327"/>
    <w:rsid w:val="00DB07B7"/>
    <w:rsid w:val="00DB2173"/>
    <w:rsid w:val="00DC0490"/>
    <w:rsid w:val="00DC09EF"/>
    <w:rsid w:val="00DC34BB"/>
    <w:rsid w:val="00DD1455"/>
    <w:rsid w:val="00DD1ECD"/>
    <w:rsid w:val="00DD410C"/>
    <w:rsid w:val="00DE5ABD"/>
    <w:rsid w:val="00DE7230"/>
    <w:rsid w:val="00DF33EA"/>
    <w:rsid w:val="00E0750C"/>
    <w:rsid w:val="00E15559"/>
    <w:rsid w:val="00E27489"/>
    <w:rsid w:val="00E43C7D"/>
    <w:rsid w:val="00E52E01"/>
    <w:rsid w:val="00E53A8F"/>
    <w:rsid w:val="00E55B7A"/>
    <w:rsid w:val="00E600AA"/>
    <w:rsid w:val="00E63B83"/>
    <w:rsid w:val="00E63F11"/>
    <w:rsid w:val="00E74978"/>
    <w:rsid w:val="00E74B4F"/>
    <w:rsid w:val="00E761C6"/>
    <w:rsid w:val="00E7782E"/>
    <w:rsid w:val="00E80A4A"/>
    <w:rsid w:val="00E8267A"/>
    <w:rsid w:val="00E833DF"/>
    <w:rsid w:val="00E862FB"/>
    <w:rsid w:val="00E90C92"/>
    <w:rsid w:val="00E976AB"/>
    <w:rsid w:val="00EC316F"/>
    <w:rsid w:val="00EC5650"/>
    <w:rsid w:val="00EC79DA"/>
    <w:rsid w:val="00ED0D82"/>
    <w:rsid w:val="00ED2BDD"/>
    <w:rsid w:val="00ED2FAC"/>
    <w:rsid w:val="00ED4819"/>
    <w:rsid w:val="00EE4F9A"/>
    <w:rsid w:val="00EE7E41"/>
    <w:rsid w:val="00EE7F6C"/>
    <w:rsid w:val="00F05917"/>
    <w:rsid w:val="00F177BD"/>
    <w:rsid w:val="00F179A8"/>
    <w:rsid w:val="00F22461"/>
    <w:rsid w:val="00F2365C"/>
    <w:rsid w:val="00F25408"/>
    <w:rsid w:val="00F332D8"/>
    <w:rsid w:val="00F368DF"/>
    <w:rsid w:val="00F407A7"/>
    <w:rsid w:val="00F410F7"/>
    <w:rsid w:val="00F43C9F"/>
    <w:rsid w:val="00F463AC"/>
    <w:rsid w:val="00F4796D"/>
    <w:rsid w:val="00F47EDF"/>
    <w:rsid w:val="00F52C25"/>
    <w:rsid w:val="00F56A4B"/>
    <w:rsid w:val="00F67B3E"/>
    <w:rsid w:val="00F75543"/>
    <w:rsid w:val="00F80500"/>
    <w:rsid w:val="00F83673"/>
    <w:rsid w:val="00F85FBE"/>
    <w:rsid w:val="00F9121C"/>
    <w:rsid w:val="00F91B09"/>
    <w:rsid w:val="00F93D1A"/>
    <w:rsid w:val="00F9762E"/>
    <w:rsid w:val="00F9762F"/>
    <w:rsid w:val="00FA4993"/>
    <w:rsid w:val="00FB25E7"/>
    <w:rsid w:val="00FD1223"/>
    <w:rsid w:val="00FD2B1D"/>
    <w:rsid w:val="00FD6D17"/>
    <w:rsid w:val="00FE163B"/>
    <w:rsid w:val="00FE32F6"/>
    <w:rsid w:val="00FF0E05"/>
    <w:rsid w:val="00FF38D6"/>
    <w:rsid w:val="00FF42B7"/>
    <w:rsid w:val="0B6392E2"/>
    <w:rsid w:val="0BC50742"/>
    <w:rsid w:val="104B29B5"/>
    <w:rsid w:val="1724FF9B"/>
    <w:rsid w:val="1B1B0350"/>
    <w:rsid w:val="1E7C872C"/>
    <w:rsid w:val="202F60E0"/>
    <w:rsid w:val="294B6A31"/>
    <w:rsid w:val="385CCE5B"/>
    <w:rsid w:val="3C985FC4"/>
    <w:rsid w:val="3E5B52DE"/>
    <w:rsid w:val="49542A92"/>
    <w:rsid w:val="4DEC8313"/>
    <w:rsid w:val="52488E54"/>
    <w:rsid w:val="56DC3582"/>
    <w:rsid w:val="573C04F8"/>
    <w:rsid w:val="59AA0E0D"/>
    <w:rsid w:val="5E226FF5"/>
    <w:rsid w:val="64FA831A"/>
    <w:rsid w:val="69879738"/>
    <w:rsid w:val="6ECF14DB"/>
    <w:rsid w:val="71D5284B"/>
    <w:rsid w:val="746DDBCF"/>
    <w:rsid w:val="763F4DF9"/>
    <w:rsid w:val="773A7380"/>
    <w:rsid w:val="7DCE5E5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B3834"/>
  <w15:docId w15:val="{E887E836-BBE8-400B-8E89-E39E7583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pl" w:eastAsia="pl-PL"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rsid w:val="00950922"/>
    <w:pPr>
      <w:spacing w:line="480" w:lineRule="auto"/>
      <w:jc w:val="center"/>
      <w:outlineLvl w:val="0"/>
    </w:pPr>
    <w:rPr>
      <w:b/>
      <w:bCs/>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link w:val="Nagwek3Znak"/>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styleId="Tabela-Siatka">
    <w:name w:val="Table Grid"/>
    <w:basedOn w:val="Standardowy"/>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apitzlist">
    <w:name w:val="List Paragraph"/>
    <w:basedOn w:val="Normalny"/>
    <w:uiPriority w:val="34"/>
    <w:qFormat/>
    <w:rsid w:val="00153C3E"/>
    <w:pPr>
      <w:ind w:left="720"/>
      <w:contextualSpacing/>
    </w:pPr>
  </w:style>
  <w:style w:type="character" w:styleId="Hipercze">
    <w:name w:val="Hyperlink"/>
    <w:basedOn w:val="Domylnaczcionkaakapitu"/>
    <w:uiPriority w:val="99"/>
    <w:unhideWhenUsed/>
    <w:rsid w:val="00A6045F"/>
    <w:rPr>
      <w:color w:val="0000FF" w:themeColor="hyperlink"/>
      <w:u w:val="single"/>
    </w:rPr>
  </w:style>
  <w:style w:type="character" w:customStyle="1" w:styleId="Nierozpoznanawzmianka1">
    <w:name w:val="Nierozpoznana wzmianka1"/>
    <w:basedOn w:val="Domylnaczcionkaakapitu"/>
    <w:uiPriority w:val="99"/>
    <w:semiHidden/>
    <w:unhideWhenUsed/>
    <w:rsid w:val="00A6045F"/>
    <w:rPr>
      <w:color w:val="605E5C"/>
      <w:shd w:val="clear" w:color="auto" w:fill="E1DFDD"/>
    </w:rPr>
  </w:style>
  <w:style w:type="paragraph" w:styleId="Tekstdymka">
    <w:name w:val="Balloon Text"/>
    <w:basedOn w:val="Normalny"/>
    <w:link w:val="TekstdymkaZnak"/>
    <w:uiPriority w:val="99"/>
    <w:semiHidden/>
    <w:unhideWhenUsed/>
    <w:rsid w:val="00F43C9F"/>
    <w:rPr>
      <w:rFonts w:ascii="Segoe UI" w:hAnsi="Segoe UI" w:cs="Segoe UI"/>
      <w:sz w:val="18"/>
      <w:szCs w:val="18"/>
    </w:rPr>
  </w:style>
  <w:style w:type="character" w:customStyle="1" w:styleId="TekstdymkaZnak">
    <w:name w:val="Tekst dymka Znak"/>
    <w:basedOn w:val="Domylnaczcionkaakapitu"/>
    <w:link w:val="Tekstdymka"/>
    <w:uiPriority w:val="99"/>
    <w:semiHidden/>
    <w:rsid w:val="00F43C9F"/>
    <w:rPr>
      <w:rFonts w:ascii="Segoe UI" w:hAnsi="Segoe UI" w:cs="Segoe UI"/>
      <w:sz w:val="18"/>
      <w:szCs w:val="18"/>
    </w:rPr>
  </w:style>
  <w:style w:type="character" w:customStyle="1" w:styleId="Nagwek3Znak">
    <w:name w:val="Nagłówek 3 Znak"/>
    <w:basedOn w:val="Domylnaczcionkaakapitu"/>
    <w:link w:val="Nagwek3"/>
    <w:uiPriority w:val="9"/>
    <w:semiHidden/>
    <w:rsid w:val="00F43C9F"/>
    <w:rPr>
      <w:b/>
      <w:bCs/>
      <w:sz w:val="28"/>
      <w:szCs w:val="28"/>
    </w:rPr>
  </w:style>
  <w:style w:type="paragraph" w:styleId="Poprawka">
    <w:name w:val="Revision"/>
    <w:hidden/>
    <w:uiPriority w:val="99"/>
    <w:semiHidden/>
    <w:rsid w:val="00A05435"/>
    <w:pPr>
      <w:ind w:firstLine="0"/>
    </w:pPr>
  </w:style>
  <w:style w:type="character" w:styleId="Odwoaniedokomentarza">
    <w:name w:val="annotation reference"/>
    <w:basedOn w:val="Domylnaczcionkaakapitu"/>
    <w:uiPriority w:val="99"/>
    <w:semiHidden/>
    <w:unhideWhenUsed/>
    <w:rsid w:val="00411807"/>
    <w:rPr>
      <w:sz w:val="16"/>
      <w:szCs w:val="16"/>
    </w:rPr>
  </w:style>
  <w:style w:type="paragraph" w:styleId="Tekstkomentarza">
    <w:name w:val="annotation text"/>
    <w:basedOn w:val="Normalny"/>
    <w:link w:val="TekstkomentarzaZnak"/>
    <w:uiPriority w:val="99"/>
    <w:unhideWhenUsed/>
    <w:rsid w:val="00411807"/>
    <w:rPr>
      <w:sz w:val="20"/>
      <w:szCs w:val="20"/>
    </w:rPr>
  </w:style>
  <w:style w:type="character" w:customStyle="1" w:styleId="TekstkomentarzaZnak">
    <w:name w:val="Tekst komentarza Znak"/>
    <w:basedOn w:val="Domylnaczcionkaakapitu"/>
    <w:link w:val="Tekstkomentarza"/>
    <w:uiPriority w:val="99"/>
    <w:rsid w:val="00411807"/>
    <w:rPr>
      <w:sz w:val="20"/>
      <w:szCs w:val="20"/>
    </w:rPr>
  </w:style>
  <w:style w:type="paragraph" w:styleId="Tematkomentarza">
    <w:name w:val="annotation subject"/>
    <w:basedOn w:val="Tekstkomentarza"/>
    <w:next w:val="Tekstkomentarza"/>
    <w:link w:val="TematkomentarzaZnak"/>
    <w:uiPriority w:val="99"/>
    <w:semiHidden/>
    <w:unhideWhenUsed/>
    <w:rsid w:val="00411807"/>
    <w:rPr>
      <w:b/>
      <w:bCs/>
    </w:rPr>
  </w:style>
  <w:style w:type="character" w:customStyle="1" w:styleId="TematkomentarzaZnak">
    <w:name w:val="Temat komentarza Znak"/>
    <w:basedOn w:val="TekstkomentarzaZnak"/>
    <w:link w:val="Tematkomentarza"/>
    <w:uiPriority w:val="99"/>
    <w:semiHidden/>
    <w:rsid w:val="00411807"/>
    <w:rPr>
      <w:b/>
      <w:bCs/>
      <w:sz w:val="20"/>
      <w:szCs w:val="20"/>
    </w:rPr>
  </w:style>
  <w:style w:type="paragraph" w:styleId="Bezodstpw">
    <w:name w:val="No Spacing"/>
    <w:uiPriority w:val="1"/>
    <w:qFormat/>
    <w:rsid w:val="0095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95c9f9-1c04-4e08-ac8a-64f3ffbfe078">
      <Terms xmlns="http://schemas.microsoft.com/office/infopath/2007/PartnerControls"/>
    </lcf76f155ced4ddcb4097134ff3c332f>
    <TaxCatchAll xmlns="9c897153-ab4c-48db-a159-da038a9e43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FCE5FF97CF98448CBBA530034BD29E" ma:contentTypeVersion="11" ma:contentTypeDescription="Create a new document." ma:contentTypeScope="" ma:versionID="4c5c1a9075d4cd080f5aa562575e4406">
  <xsd:schema xmlns:xsd="http://www.w3.org/2001/XMLSchema" xmlns:xs="http://www.w3.org/2001/XMLSchema" xmlns:p="http://schemas.microsoft.com/office/2006/metadata/properties" xmlns:ns2="2f95c9f9-1c04-4e08-ac8a-64f3ffbfe078" xmlns:ns3="9c897153-ab4c-48db-a159-da038a9e43e0" targetNamespace="http://schemas.microsoft.com/office/2006/metadata/properties" ma:root="true" ma:fieldsID="b17f910493376f9a3aaf6491bc3ff3d7" ns2:_="" ns3:_="">
    <xsd:import namespace="2f95c9f9-1c04-4e08-ac8a-64f3ffbfe078"/>
    <xsd:import namespace="9c897153-ab4c-48db-a159-da038a9e43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c9f9-1c04-4e08-ac8a-64f3ffbfe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234f267-60c5-4663-a3ad-9cdf3fe1f5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897153-ab4c-48db-a159-da038a9e43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8535d71-bc10-45b2-9738-1f11c5dfa5db}" ma:internalName="TaxCatchAll" ma:showField="CatchAllData" ma:web="9c897153-ab4c-48db-a159-da038a9e43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52FF4-846D-4E05-874E-1963B63338CD}">
  <ds:schemaRefs>
    <ds:schemaRef ds:uri="http://schemas.microsoft.com/sharepoint/v3/contenttype/forms"/>
  </ds:schemaRefs>
</ds:datastoreItem>
</file>

<file path=customXml/itemProps2.xml><?xml version="1.0" encoding="utf-8"?>
<ds:datastoreItem xmlns:ds="http://schemas.openxmlformats.org/officeDocument/2006/customXml" ds:itemID="{9C21F2AD-5A70-4A27-AA2A-AF106B787CFD}">
  <ds:schemaRefs>
    <ds:schemaRef ds:uri="http://schemas.microsoft.com/office/2006/metadata/properties"/>
    <ds:schemaRef ds:uri="http://schemas.microsoft.com/office/infopath/2007/PartnerControls"/>
    <ds:schemaRef ds:uri="2f95c9f9-1c04-4e08-ac8a-64f3ffbfe078"/>
    <ds:schemaRef ds:uri="9c897153-ab4c-48db-a159-da038a9e43e0"/>
  </ds:schemaRefs>
</ds:datastoreItem>
</file>

<file path=customXml/itemProps3.xml><?xml version="1.0" encoding="utf-8"?>
<ds:datastoreItem xmlns:ds="http://schemas.openxmlformats.org/officeDocument/2006/customXml" ds:itemID="{9CE2EBDB-33C1-4CA8-B007-4279F049D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c9f9-1c04-4e08-ac8a-64f3ffbfe078"/>
    <ds:schemaRef ds:uri="9c897153-ab4c-48db-a159-da038a9e43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8DB33-3D82-41C9-96AC-76C23919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5285</Words>
  <Characters>31714</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Julia Śliwowska</cp:lastModifiedBy>
  <cp:revision>2</cp:revision>
  <dcterms:created xsi:type="dcterms:W3CDTF">2026-03-16T16:05:00Z</dcterms:created>
  <dcterms:modified xsi:type="dcterms:W3CDTF">2026-03-16T16:05:00Z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0x01010028FCE5FF97CF98448CBBA530034BD29E</vt:lpwstr>
  </property>
  <property fmtid="{D5CDD505-2E9C-101B-9397-08002B2CF9AE}" pid="3" name="MediaServiceImageTags">
    <vt:lpwstr/>
  </property>
</Properties>
</file>